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Grid3-Accent3"/>
        <w:tblW w:w="0" w:type="auto"/>
        <w:tblBorders>
          <w:top w:val="single" w:sz="8" w:space="0" w:color="808080" w:themeColor="background1" w:themeShade="80"/>
          <w:bottom w:val="single" w:sz="8" w:space="0" w:color="808080" w:themeColor="background1" w:themeShade="80"/>
          <w:right w:val="none" w:sz="0" w:space="0" w:color="auto"/>
          <w:insideH w:val="single" w:sz="8" w:space="0" w:color="808080" w:themeColor="background1" w:themeShade="80"/>
          <w:insideV w:val="single" w:sz="24" w:space="0" w:color="FFFFFF" w:themeColor="background1"/>
        </w:tblBorders>
        <w:tblCellMar>
          <w:top w:w="57" w:type="dxa"/>
        </w:tblCellMar>
        <w:tblLook w:val="0480" w:firstRow="0" w:lastRow="0" w:firstColumn="1" w:lastColumn="0" w:noHBand="0" w:noVBand="1"/>
      </w:tblPr>
      <w:tblGrid>
        <w:gridCol w:w="916"/>
        <w:gridCol w:w="9540"/>
      </w:tblGrid>
      <w:tr w:rsidR="00C44142" w:rsidRPr="007D7A1F" w14:paraId="5C6A1F15" w14:textId="77777777" w:rsidTr="00C44142">
        <w:trPr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shd w:val="clear" w:color="auto" w:fill="E2001A" w:themeFill="accent2"/>
          </w:tcPr>
          <w:p w14:paraId="448C7B7C" w14:textId="20B9F09C" w:rsidR="00C44142" w:rsidRPr="007D7A1F" w:rsidRDefault="00C44142" w:rsidP="00C44142">
            <w:pPr>
              <w:spacing w:line="240" w:lineRule="auto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7D7A1F">
              <w:rPr>
                <w:rFonts w:asciiTheme="minorHAnsi" w:hAnsiTheme="minorHAnsi" w:cstheme="minorHAnsi"/>
                <w:sz w:val="36"/>
                <w:szCs w:val="36"/>
              </w:rPr>
              <w:t>Emergency Response Plan (ERP) Testing</w:t>
            </w:r>
          </w:p>
        </w:tc>
      </w:tr>
      <w:tr w:rsidR="007D7A1F" w:rsidRPr="007D7A1F" w14:paraId="3E40D560" w14:textId="77777777" w:rsidTr="007D7A1F">
        <w:trPr>
          <w:trHeight w:val="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shd w:val="clear" w:color="auto" w:fill="FFFFFF" w:themeFill="background1"/>
          </w:tcPr>
          <w:p w14:paraId="10C059C7" w14:textId="77777777" w:rsidR="007D7A1F" w:rsidRPr="007D7A1F" w:rsidRDefault="007D7A1F" w:rsidP="00463C85">
            <w:pPr>
              <w:spacing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807C93" w:rsidRPr="00E67D34" w14:paraId="08314BD9" w14:textId="77777777" w:rsidTr="00463C85">
        <w:trPr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05256F73" w14:textId="74D352E7" w:rsidR="00807C93" w:rsidRPr="001B79C8" w:rsidRDefault="00807C93" w:rsidP="00463C85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Emergency Plans</w:t>
            </w:r>
          </w:p>
        </w:tc>
      </w:tr>
      <w:tr w:rsidR="00C44142" w:rsidRPr="00E67D34" w14:paraId="409C6484" w14:textId="77777777" w:rsidTr="000D6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shd w:val="clear" w:color="auto" w:fill="auto"/>
          </w:tcPr>
          <w:p w14:paraId="2FEA1B02" w14:textId="542038E2" w:rsidR="00C44142" w:rsidRPr="00C44142" w:rsidRDefault="00C44142" w:rsidP="00807C93">
            <w:pPr>
              <w:pStyle w:val="I-BodyText"/>
              <w:rPr>
                <w:b w:val="0"/>
                <w:bCs w:val="0"/>
                <w:noProof w:val="0"/>
                <w:color w:val="auto"/>
              </w:rPr>
            </w:pPr>
            <w:r w:rsidRPr="00C44142">
              <w:rPr>
                <w:b w:val="0"/>
                <w:bCs w:val="0"/>
                <w:noProof w:val="0"/>
                <w:color w:val="auto"/>
              </w:rPr>
              <w:t xml:space="preserve">Emergency response planning for a site is required under three different sets of regulations.  Each plan has a different focus and may cover different emergencies.  </w:t>
            </w:r>
          </w:p>
          <w:p w14:paraId="712D780C" w14:textId="77777777" w:rsidR="00C44142" w:rsidRPr="00C44142" w:rsidRDefault="00C44142" w:rsidP="00807C93">
            <w:pPr>
              <w:pStyle w:val="I-BodyText"/>
              <w:rPr>
                <w:b w:val="0"/>
                <w:bCs w:val="0"/>
                <w:noProof w:val="0"/>
                <w:color w:val="auto"/>
              </w:rPr>
            </w:pPr>
          </w:p>
          <w:p w14:paraId="1566B8E5" w14:textId="77777777" w:rsidR="00C44142" w:rsidRPr="00C44142" w:rsidRDefault="00C44142" w:rsidP="00807C93">
            <w:pPr>
              <w:pStyle w:val="I-BodyText"/>
              <w:rPr>
                <w:noProof w:val="0"/>
                <w:color w:val="auto"/>
                <w:sz w:val="24"/>
                <w:szCs w:val="24"/>
              </w:rPr>
            </w:pPr>
            <w:r w:rsidRPr="00C44142">
              <w:rPr>
                <w:noProof w:val="0"/>
                <w:color w:val="auto"/>
                <w:sz w:val="24"/>
                <w:szCs w:val="24"/>
              </w:rPr>
              <w:t>Evacuation Scheme</w:t>
            </w:r>
          </w:p>
          <w:p w14:paraId="431AEF0C" w14:textId="20CFF625" w:rsidR="00C44142" w:rsidRPr="00C44142" w:rsidRDefault="00C44142" w:rsidP="00807C93">
            <w:pPr>
              <w:pStyle w:val="I-BodyText"/>
              <w:rPr>
                <w:rStyle w:val="Hyperlink"/>
                <w:rFonts w:asciiTheme="minorHAnsi" w:hAnsiTheme="minorHAnsi"/>
                <w:b w:val="0"/>
                <w:bCs w:val="0"/>
                <w:noProof w:val="0"/>
                <w:color w:val="auto"/>
                <w:u w:val="none"/>
              </w:rPr>
            </w:pPr>
            <w:r w:rsidRPr="00C44142">
              <w:rPr>
                <w:b w:val="0"/>
                <w:bCs w:val="0"/>
                <w:noProof w:val="0"/>
                <w:color w:val="auto"/>
              </w:rPr>
              <w:t xml:space="preserve">required under the </w:t>
            </w:r>
            <w:hyperlink r:id="rId8" w:history="1">
              <w:r w:rsidRPr="00C44142">
                <w:rPr>
                  <w:rStyle w:val="Hyperlink"/>
                  <w:rFonts w:asciiTheme="minorHAnsi" w:hAnsiTheme="minorHAnsi"/>
                  <w:b w:val="0"/>
                  <w:bCs w:val="0"/>
                  <w:noProof w:val="0"/>
                  <w:color w:val="auto"/>
                </w:rPr>
                <w:t>Fire and Emergency New Zealand (Fire Safety, Evacuation Procedures, and Evacuation Schemes) Regulations</w:t>
              </w:r>
            </w:hyperlink>
          </w:p>
          <w:p w14:paraId="0AABA51C" w14:textId="75E9D106" w:rsidR="00C44142" w:rsidRPr="00C44142" w:rsidRDefault="00C44142" w:rsidP="00807C93">
            <w:pPr>
              <w:pStyle w:val="I-BodyText"/>
              <w:rPr>
                <w:rStyle w:val="Hyperlink"/>
                <w:b w:val="0"/>
                <w:bCs w:val="0"/>
                <w:color w:val="auto"/>
              </w:rPr>
            </w:pPr>
          </w:p>
          <w:p w14:paraId="1AE7904F" w14:textId="77777777" w:rsidR="00C44142" w:rsidRPr="00C44142" w:rsidRDefault="00C44142" w:rsidP="00807C93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C44142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The Evacuation Scheme is about how your building will be safely evacuated in the event of a fire and focuses on clearing the building and preserving life in the event of a fire.  </w:t>
            </w:r>
          </w:p>
          <w:p w14:paraId="2604D9AE" w14:textId="231F9D7D" w:rsidR="00C44142" w:rsidRPr="00C44142" w:rsidRDefault="00C44142" w:rsidP="00807C93">
            <w:pPr>
              <w:pStyle w:val="I-BodyText"/>
              <w:rPr>
                <w:rStyle w:val="Hyperlink"/>
                <w:b w:val="0"/>
                <w:bCs w:val="0"/>
                <w:color w:val="auto"/>
              </w:rPr>
            </w:pPr>
          </w:p>
          <w:p w14:paraId="31A025DB" w14:textId="24588BFB" w:rsidR="00C44142" w:rsidRPr="00C44142" w:rsidRDefault="00C44142" w:rsidP="00544050">
            <w:pPr>
              <w:pStyle w:val="I-BodyText"/>
              <w:rPr>
                <w:noProof w:val="0"/>
                <w:color w:val="auto"/>
                <w:sz w:val="24"/>
                <w:szCs w:val="24"/>
              </w:rPr>
            </w:pPr>
            <w:r w:rsidRPr="00C44142">
              <w:rPr>
                <w:noProof w:val="0"/>
                <w:color w:val="auto"/>
                <w:sz w:val="24"/>
                <w:szCs w:val="24"/>
              </w:rPr>
              <w:t>G</w:t>
            </w:r>
            <w:r w:rsidRPr="00C44142">
              <w:rPr>
                <w:color w:val="auto"/>
                <w:sz w:val="24"/>
                <w:szCs w:val="24"/>
              </w:rPr>
              <w:t xml:space="preserve">eneral Emergency Planning </w:t>
            </w:r>
          </w:p>
          <w:p w14:paraId="7B517898" w14:textId="4097E4D1" w:rsidR="00C44142" w:rsidRPr="00C44142" w:rsidRDefault="00C44142" w:rsidP="00807C93">
            <w:pPr>
              <w:pStyle w:val="I-BodyText"/>
              <w:rPr>
                <w:rStyle w:val="Hyperlink"/>
                <w:rFonts w:asciiTheme="minorHAnsi" w:hAnsiTheme="minorHAnsi"/>
                <w:b w:val="0"/>
                <w:bCs w:val="0"/>
                <w:noProof w:val="0"/>
                <w:color w:val="auto"/>
              </w:rPr>
            </w:pPr>
            <w:r w:rsidRPr="00C44142">
              <w:rPr>
                <w:b w:val="0"/>
                <w:bCs w:val="0"/>
                <w:noProof w:val="0"/>
                <w:color w:val="auto"/>
              </w:rPr>
              <w:t xml:space="preserve">Emergency Plan required under the </w:t>
            </w:r>
            <w:hyperlink r:id="rId9" w:history="1">
              <w:r w:rsidRPr="00C44142">
                <w:rPr>
                  <w:rStyle w:val="Hyperlink"/>
                  <w:rFonts w:asciiTheme="minorHAnsi" w:hAnsiTheme="minorHAnsi"/>
                  <w:b w:val="0"/>
                  <w:bCs w:val="0"/>
                  <w:noProof w:val="0"/>
                  <w:color w:val="auto"/>
                </w:rPr>
                <w:t>Hazardous Substances (General Risk and Workplace Management Regulations)</w:t>
              </w:r>
            </w:hyperlink>
          </w:p>
          <w:p w14:paraId="1E31EFA8" w14:textId="73FEDCC5" w:rsidR="00C44142" w:rsidRPr="00C44142" w:rsidRDefault="00C44142" w:rsidP="00807C93">
            <w:pPr>
              <w:pStyle w:val="I-BodyText"/>
              <w:rPr>
                <w:rStyle w:val="Hyperlink"/>
                <w:b w:val="0"/>
                <w:bCs w:val="0"/>
                <w:color w:val="auto"/>
              </w:rPr>
            </w:pPr>
          </w:p>
          <w:p w14:paraId="77DAE96A" w14:textId="6614831B" w:rsidR="00C44142" w:rsidRPr="00C44142" w:rsidRDefault="00C44142" w:rsidP="0054405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C44142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The emergency plan required by the GRWM regulations is not specific in items required but is to cover all emergencies that may arise on a site which would include fire, hazardous substances, injury, natural disaster, </w:t>
            </w:r>
            <w:proofErr w:type="gramStart"/>
            <w:r w:rsidR="00412A95" w:rsidRPr="00C44142">
              <w:rPr>
                <w:rFonts w:asciiTheme="minorHAnsi" w:hAnsiTheme="minorHAnsi" w:cstheme="minorHAnsi"/>
                <w:b w:val="0"/>
                <w:bCs w:val="0"/>
                <w:color w:val="auto"/>
              </w:rPr>
              <w:t>lockdowns</w:t>
            </w:r>
            <w:proofErr w:type="gramEnd"/>
            <w:r w:rsidRPr="00C44142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and evacuation for various scenarios.  </w:t>
            </w:r>
          </w:p>
          <w:p w14:paraId="13686170" w14:textId="0B786563" w:rsidR="00C44142" w:rsidRPr="00C44142" w:rsidRDefault="00C44142" w:rsidP="00807C93">
            <w:pPr>
              <w:pStyle w:val="I-BodyText"/>
              <w:rPr>
                <w:rStyle w:val="Hyperlink"/>
                <w:b w:val="0"/>
                <w:bCs w:val="0"/>
                <w:color w:val="auto"/>
              </w:rPr>
            </w:pPr>
          </w:p>
          <w:p w14:paraId="49C09065" w14:textId="1174C753" w:rsidR="00C44142" w:rsidRPr="00C44142" w:rsidRDefault="00C44142" w:rsidP="00544050">
            <w:pPr>
              <w:pStyle w:val="I-BodyText"/>
              <w:rPr>
                <w:noProof w:val="0"/>
                <w:color w:val="auto"/>
                <w:sz w:val="24"/>
                <w:szCs w:val="24"/>
              </w:rPr>
            </w:pPr>
            <w:r w:rsidRPr="00C44142">
              <w:rPr>
                <w:noProof w:val="0"/>
                <w:color w:val="auto"/>
                <w:sz w:val="24"/>
                <w:szCs w:val="24"/>
              </w:rPr>
              <w:t>Hazardous Substance</w:t>
            </w:r>
            <w:r w:rsidRPr="00C44142">
              <w:rPr>
                <w:color w:val="auto"/>
                <w:sz w:val="24"/>
                <w:szCs w:val="24"/>
              </w:rPr>
              <w:t xml:space="preserve"> Emergency Planning </w:t>
            </w:r>
          </w:p>
          <w:p w14:paraId="0DDEC43D" w14:textId="14335B3B" w:rsidR="00C44142" w:rsidRPr="00C44142" w:rsidRDefault="00C44142" w:rsidP="00544050">
            <w:pPr>
              <w:pStyle w:val="I-BodyText"/>
              <w:rPr>
                <w:rStyle w:val="Hyperlink"/>
                <w:rFonts w:asciiTheme="minorHAnsi" w:hAnsiTheme="minorHAnsi"/>
                <w:b w:val="0"/>
                <w:bCs w:val="0"/>
                <w:noProof w:val="0"/>
                <w:color w:val="auto"/>
                <w:u w:val="none"/>
              </w:rPr>
            </w:pPr>
            <w:r w:rsidRPr="00C44142">
              <w:rPr>
                <w:b w:val="0"/>
                <w:bCs w:val="0"/>
                <w:noProof w:val="0"/>
                <w:color w:val="auto"/>
              </w:rPr>
              <w:t xml:space="preserve">Emergency response plan required under the </w:t>
            </w:r>
            <w:hyperlink r:id="rId10" w:history="1">
              <w:r w:rsidRPr="00C44142">
                <w:rPr>
                  <w:rStyle w:val="Hyperlink"/>
                  <w:rFonts w:asciiTheme="minorHAnsi" w:hAnsiTheme="minorHAnsi"/>
                  <w:b w:val="0"/>
                  <w:bCs w:val="0"/>
                  <w:noProof w:val="0"/>
                  <w:color w:val="auto"/>
                </w:rPr>
                <w:t>Health and Safety at Work (Hazardous Substances) Regulations</w:t>
              </w:r>
            </w:hyperlink>
          </w:p>
          <w:p w14:paraId="516A8105" w14:textId="77777777" w:rsidR="00C44142" w:rsidRPr="00C44142" w:rsidRDefault="00C44142" w:rsidP="00807C93">
            <w:pPr>
              <w:pStyle w:val="I-BodyText"/>
              <w:rPr>
                <w:b w:val="0"/>
                <w:bCs w:val="0"/>
                <w:noProof w:val="0"/>
                <w:color w:val="auto"/>
              </w:rPr>
            </w:pPr>
          </w:p>
          <w:p w14:paraId="73B53370" w14:textId="77777777" w:rsidR="00C44142" w:rsidRPr="00C44142" w:rsidRDefault="00C44142" w:rsidP="0054405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C44142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The ERP required by the HSW-HS regulations is about how your site will respond to an emergency that involves the hazardous substances on site.  </w:t>
            </w:r>
          </w:p>
          <w:p w14:paraId="4343BEB3" w14:textId="77777777" w:rsidR="00C44142" w:rsidRPr="00C44142" w:rsidRDefault="00C44142" w:rsidP="00807C93">
            <w:pPr>
              <w:pStyle w:val="I-BodyText"/>
              <w:rPr>
                <w:b w:val="0"/>
                <w:bCs w:val="0"/>
                <w:noProof w:val="0"/>
                <w:color w:val="auto"/>
              </w:rPr>
            </w:pPr>
          </w:p>
          <w:p w14:paraId="15B533B7" w14:textId="77777777" w:rsidR="00C44142" w:rsidRPr="00C44142" w:rsidRDefault="00C44142" w:rsidP="00544050">
            <w:pPr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C44142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There may be crossover between your required plans, for example if you have flammable liquids on your site, the ERP will include a response to a fire, which may require you to evacuate the building, and this will trigger your building evacuation scheme requirements.  </w:t>
            </w:r>
          </w:p>
          <w:p w14:paraId="1A62155A" w14:textId="77777777" w:rsidR="00C44142" w:rsidRPr="00C44142" w:rsidRDefault="00C44142" w:rsidP="00544050">
            <w:pPr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  <w:p w14:paraId="21939E29" w14:textId="77777777" w:rsidR="00C44142" w:rsidRPr="00C44142" w:rsidRDefault="00C44142" w:rsidP="00544050">
            <w:pPr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</w:p>
          <w:p w14:paraId="062FDE6A" w14:textId="3FD9CCD3" w:rsidR="00C44142" w:rsidRPr="00C44142" w:rsidRDefault="00C44142" w:rsidP="00544050">
            <w:pPr>
              <w:rPr>
                <w:rFonts w:asciiTheme="minorHAnsi" w:hAnsiTheme="minorHAnsi" w:cstheme="minorHAnsi"/>
                <w:color w:val="auto"/>
              </w:rPr>
            </w:pPr>
            <w:r w:rsidRPr="00C44142">
              <w:rPr>
                <w:rFonts w:asciiTheme="minorHAnsi" w:hAnsiTheme="minorHAnsi" w:cstheme="minorHAnsi"/>
                <w:color w:val="auto"/>
              </w:rPr>
              <w:t xml:space="preserve">This document focuses on the ERP and testing the ERP as required by the Hazardous Substances Regulations.  </w:t>
            </w:r>
          </w:p>
          <w:p w14:paraId="09B7A6FF" w14:textId="570E8543" w:rsidR="00C44142" w:rsidRPr="00C44142" w:rsidRDefault="00C44142" w:rsidP="00807C93">
            <w:pPr>
              <w:pStyle w:val="I-BodyText"/>
              <w:rPr>
                <w:b w:val="0"/>
                <w:bCs w:val="0"/>
                <w:noProof w:val="0"/>
                <w:color w:val="auto"/>
              </w:rPr>
            </w:pPr>
          </w:p>
          <w:p w14:paraId="631B315B" w14:textId="5175D084" w:rsidR="00C44142" w:rsidRPr="00C44142" w:rsidRDefault="00C44142" w:rsidP="00807C93">
            <w:pPr>
              <w:pStyle w:val="I-BodyText"/>
              <w:rPr>
                <w:b w:val="0"/>
                <w:bCs w:val="0"/>
                <w:noProof w:val="0"/>
                <w:color w:val="auto"/>
              </w:rPr>
            </w:pPr>
            <w:r w:rsidRPr="00C44142">
              <w:rPr>
                <w:b w:val="0"/>
                <w:bCs w:val="0"/>
                <w:noProof w:val="0"/>
                <w:color w:val="auto"/>
              </w:rPr>
              <w:t>Your evacuation scheme testing regime is defined the regulations (typically every 6-months), and your general emergency planning testing is something you need to determine for your site.</w:t>
            </w:r>
          </w:p>
          <w:p w14:paraId="6F521B07" w14:textId="1D55814C" w:rsidR="00C44142" w:rsidRDefault="00C44142" w:rsidP="00807C93">
            <w:pPr>
              <w:pStyle w:val="I-BodyText"/>
              <w:rPr>
                <w:noProof w:val="0"/>
              </w:rPr>
            </w:pPr>
          </w:p>
          <w:p w14:paraId="59673BCE" w14:textId="77777777" w:rsidR="00C44142" w:rsidRPr="00C44142" w:rsidRDefault="00C44142" w:rsidP="00807C93">
            <w:pPr>
              <w:pStyle w:val="I-BodyText"/>
              <w:rPr>
                <w:b w:val="0"/>
                <w:bCs w:val="0"/>
                <w:noProof w:val="0"/>
                <w:color w:val="auto"/>
              </w:rPr>
            </w:pPr>
          </w:p>
          <w:p w14:paraId="64EF29C7" w14:textId="77777777" w:rsidR="00C44142" w:rsidRPr="00C44142" w:rsidRDefault="00C44142" w:rsidP="00807C93">
            <w:pPr>
              <w:pStyle w:val="I-BodyText"/>
              <w:rPr>
                <w:b w:val="0"/>
                <w:bCs w:val="0"/>
                <w:noProof w:val="0"/>
                <w:color w:val="auto"/>
              </w:rPr>
            </w:pPr>
          </w:p>
          <w:p w14:paraId="38518993" w14:textId="77777777" w:rsidR="00C44142" w:rsidRPr="00C44142" w:rsidRDefault="00C44142" w:rsidP="00807C93">
            <w:pPr>
              <w:pStyle w:val="I-BodyText"/>
              <w:rPr>
                <w:b w:val="0"/>
                <w:bCs w:val="0"/>
                <w:noProof w:val="0"/>
                <w:color w:val="auto"/>
              </w:rPr>
            </w:pPr>
          </w:p>
          <w:p w14:paraId="59ABA23E" w14:textId="77777777" w:rsidR="00C44142" w:rsidRDefault="00C44142" w:rsidP="00807C93">
            <w:pPr>
              <w:pStyle w:val="I-BodyText"/>
              <w:rPr>
                <w:noProof w:val="0"/>
              </w:rPr>
            </w:pPr>
          </w:p>
          <w:p w14:paraId="5BED7B34" w14:textId="407167E5" w:rsidR="00C44142" w:rsidRPr="00C44142" w:rsidRDefault="00C44142" w:rsidP="00C44142"/>
        </w:tc>
      </w:tr>
      <w:tr w:rsidR="008C0BF5" w:rsidRPr="00E67D34" w14:paraId="13C9499F" w14:textId="77777777" w:rsidTr="00101725">
        <w:trPr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056877D1" w14:textId="654DE59A" w:rsidR="008C0BF5" w:rsidRPr="001B79C8" w:rsidRDefault="008C0BF5" w:rsidP="005E7DCC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Test your plan</w:t>
            </w:r>
          </w:p>
        </w:tc>
      </w:tr>
      <w:tr w:rsidR="00196E6A" w:rsidRPr="00E67D34" w14:paraId="55F24B1E" w14:textId="77777777" w:rsidTr="00101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C6AB66" w14:textId="77777777" w:rsidR="00196E6A" w:rsidRPr="008C0BF5" w:rsidRDefault="00196E6A" w:rsidP="00CC7851">
            <w:pPr>
              <w:spacing w:line="240" w:lineRule="auto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8C0BF5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Test your plan</w:t>
            </w:r>
          </w:p>
        </w:tc>
        <w:tc>
          <w:tcPr>
            <w:tcW w:w="9540" w:type="dxa"/>
            <w:shd w:val="clear" w:color="auto" w:fill="auto"/>
          </w:tcPr>
          <w:p w14:paraId="4CAA58D2" w14:textId="0401E082" w:rsidR="00196E6A" w:rsidRDefault="00196E6A" w:rsidP="0000299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Your </w:t>
            </w:r>
            <w:r w:rsidR="00544050">
              <w:rPr>
                <w:rFonts w:asciiTheme="minorHAnsi" w:hAnsiTheme="minorHAnsi" w:cstheme="minorHAnsi"/>
              </w:rPr>
              <w:t xml:space="preserve">Hazardous Substances </w:t>
            </w:r>
            <w:r>
              <w:rPr>
                <w:rFonts w:asciiTheme="minorHAnsi" w:hAnsiTheme="minorHAnsi" w:cstheme="minorHAnsi"/>
              </w:rPr>
              <w:t>Emergency Response Plan must be tested</w:t>
            </w:r>
            <w:r w:rsidR="00797C97">
              <w:rPr>
                <w:rFonts w:asciiTheme="minorHAnsi" w:hAnsiTheme="minorHAnsi" w:cstheme="minorHAnsi"/>
              </w:rPr>
              <w:t>:</w:t>
            </w:r>
          </w:p>
          <w:p w14:paraId="3E1E584A" w14:textId="77777777" w:rsidR="00196E6A" w:rsidRDefault="00196E6A" w:rsidP="00101725">
            <w:pPr>
              <w:pStyle w:val="ListParagraph"/>
              <w:numPr>
                <w:ilvl w:val="0"/>
                <w:numId w:val="34"/>
              </w:numPr>
              <w:spacing w:before="120" w:line="240" w:lineRule="auto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30383">
              <w:rPr>
                <w:rFonts w:asciiTheme="minorHAnsi" w:hAnsiTheme="minorHAnsi" w:cstheme="minorHAnsi"/>
              </w:rPr>
              <w:t xml:space="preserve">at least every 12-months </w:t>
            </w:r>
          </w:p>
          <w:p w14:paraId="5A9952B6" w14:textId="77777777" w:rsidR="00797C97" w:rsidRDefault="00196E6A" w:rsidP="00797C97">
            <w:pPr>
              <w:pStyle w:val="ListParagraph"/>
              <w:numPr>
                <w:ilvl w:val="0"/>
                <w:numId w:val="34"/>
              </w:numPr>
              <w:spacing w:before="120" w:line="240" w:lineRule="auto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within 3-months of the plan changing / changes of personnel</w:t>
            </w:r>
          </w:p>
          <w:p w14:paraId="2D2DED38" w14:textId="6D0E59D6" w:rsidR="00797C97" w:rsidRPr="00101725" w:rsidRDefault="00797C97" w:rsidP="00101725">
            <w:pPr>
              <w:pStyle w:val="ListParagraph"/>
              <w:spacing w:before="120" w:line="240" w:lineRule="auto"/>
              <w:ind w:left="7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96E6A" w:rsidRPr="00E67D34" w14:paraId="22EDBB89" w14:textId="77777777" w:rsidTr="00101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B38AC91" w14:textId="77777777" w:rsidR="00196E6A" w:rsidRPr="008C0BF5" w:rsidRDefault="00196E6A" w:rsidP="00CC7851">
            <w:pPr>
              <w:spacing w:line="240" w:lineRule="auto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8C0BF5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Why?</w:t>
            </w:r>
          </w:p>
        </w:tc>
        <w:tc>
          <w:tcPr>
            <w:tcW w:w="9540" w:type="dxa"/>
            <w:shd w:val="clear" w:color="auto" w:fill="auto"/>
          </w:tcPr>
          <w:p w14:paraId="58411B61" w14:textId="77975C7B" w:rsidR="00196E6A" w:rsidRDefault="00196E6A" w:rsidP="00CC78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want to know that the ‘plan’ will work if followed in an emergency</w:t>
            </w:r>
            <w:r w:rsidR="00797C97">
              <w:rPr>
                <w:rFonts w:asciiTheme="minorHAnsi" w:hAnsiTheme="minorHAnsi" w:cstheme="minorHAnsi"/>
              </w:rPr>
              <w:t>.</w:t>
            </w:r>
          </w:p>
          <w:p w14:paraId="54C436DF" w14:textId="77777777" w:rsidR="00196E6A" w:rsidRDefault="00196E6A" w:rsidP="00101725">
            <w:pPr>
              <w:pStyle w:val="ListParagraph"/>
              <w:numPr>
                <w:ilvl w:val="0"/>
                <w:numId w:val="35"/>
              </w:numPr>
              <w:spacing w:before="120" w:line="240" w:lineRule="auto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personnel know what to do</w:t>
            </w:r>
          </w:p>
          <w:p w14:paraId="0679F2AA" w14:textId="77777777" w:rsidR="00196E6A" w:rsidRDefault="00196E6A" w:rsidP="00101725">
            <w:pPr>
              <w:pStyle w:val="ListParagraph"/>
              <w:numPr>
                <w:ilvl w:val="0"/>
                <w:numId w:val="35"/>
              </w:numPr>
              <w:spacing w:before="120" w:line="240" w:lineRule="auto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contact details correct</w:t>
            </w:r>
          </w:p>
          <w:p w14:paraId="0F5F1B95" w14:textId="77777777" w:rsidR="00196E6A" w:rsidRDefault="00196E6A" w:rsidP="00101725">
            <w:pPr>
              <w:pStyle w:val="ListParagraph"/>
              <w:numPr>
                <w:ilvl w:val="0"/>
                <w:numId w:val="35"/>
              </w:numPr>
              <w:spacing w:before="120" w:line="240" w:lineRule="auto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equipment ready for use and in the right place</w:t>
            </w:r>
          </w:p>
          <w:p w14:paraId="4EB1E2F8" w14:textId="77777777" w:rsidR="00196E6A" w:rsidRDefault="00196E6A" w:rsidP="00101725">
            <w:pPr>
              <w:pStyle w:val="ListParagraph"/>
              <w:numPr>
                <w:ilvl w:val="0"/>
                <w:numId w:val="35"/>
              </w:numPr>
              <w:spacing w:before="120" w:line="240" w:lineRule="auto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site maps &amp; inventories accurate</w:t>
            </w:r>
          </w:p>
          <w:p w14:paraId="17BE2DD2" w14:textId="77777777" w:rsidR="00797C97" w:rsidRDefault="00797C97" w:rsidP="00CC78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47D34208" w14:textId="0CA1015E" w:rsidR="00196E6A" w:rsidRDefault="00196E6A" w:rsidP="00CC78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A79E3">
              <w:rPr>
                <w:rFonts w:asciiTheme="minorHAnsi" w:hAnsiTheme="minorHAnsi" w:cstheme="minorHAnsi"/>
              </w:rPr>
              <w:t>Testing must demonstrate that every procedure or action in the plan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A79E3">
              <w:rPr>
                <w:rFonts w:asciiTheme="minorHAnsi" w:hAnsiTheme="minorHAnsi" w:cstheme="minorHAnsi"/>
              </w:rPr>
              <w:t>is workable and effective.</w:t>
            </w:r>
          </w:p>
          <w:p w14:paraId="2A326F1C" w14:textId="77777777" w:rsidR="0000299C" w:rsidRDefault="008C0BF5" w:rsidP="008C0B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C0BF5">
              <w:rPr>
                <w:rFonts w:asciiTheme="minorHAnsi" w:hAnsiTheme="minorHAnsi" w:cstheme="minorHAnsi"/>
              </w:rPr>
              <w:t xml:space="preserve">Plans need to be tested regularly to ensure that they are up to date and fit for purpose.  </w:t>
            </w:r>
          </w:p>
          <w:p w14:paraId="70A30FAE" w14:textId="2A78F3BC" w:rsidR="008C0BF5" w:rsidRPr="008C0BF5" w:rsidRDefault="008C0BF5" w:rsidP="008C0BF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C0BF5">
              <w:rPr>
                <w:rFonts w:asciiTheme="minorHAnsi" w:hAnsiTheme="minorHAnsi" w:cstheme="minorHAnsi"/>
              </w:rPr>
              <w:t xml:space="preserve">Most importantly the plan documents what people should be doing in an emergency and we need to see how this plays out in practice (before there is a real </w:t>
            </w:r>
            <w:r>
              <w:rPr>
                <w:rFonts w:asciiTheme="minorHAnsi" w:hAnsiTheme="minorHAnsi" w:cstheme="minorHAnsi"/>
              </w:rPr>
              <w:t>incident)</w:t>
            </w:r>
            <w:r w:rsidR="00797C97">
              <w:rPr>
                <w:rFonts w:asciiTheme="minorHAnsi" w:hAnsiTheme="minorHAnsi" w:cstheme="minorHAnsi"/>
              </w:rPr>
              <w:t>.</w:t>
            </w:r>
          </w:p>
          <w:p w14:paraId="7F8A1DB8" w14:textId="77777777" w:rsidR="008C0BF5" w:rsidRDefault="008C0BF5" w:rsidP="00CC78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195D14A5" w14:textId="058F67DB" w:rsidR="00101725" w:rsidRPr="00DA79E3" w:rsidRDefault="008C0BF5" w:rsidP="0010172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62906EFF" wp14:editId="3852999A">
                  <wp:extent cx="4040033" cy="967563"/>
                  <wp:effectExtent l="0" t="0" r="0" b="4445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</w:tc>
      </w:tr>
      <w:tr w:rsidR="00196E6A" w:rsidRPr="00E67D34" w14:paraId="502B505E" w14:textId="77777777" w:rsidTr="00544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  <w:tcBorders>
              <w:left w:val="none" w:sz="0" w:space="0" w:color="auto"/>
              <w:bottom w:val="single" w:sz="8" w:space="0" w:color="808080" w:themeColor="background1" w:themeShade="80"/>
              <w:right w:val="none" w:sz="0" w:space="0" w:color="auto"/>
            </w:tcBorders>
            <w:shd w:val="clear" w:color="auto" w:fill="auto"/>
          </w:tcPr>
          <w:p w14:paraId="15403616" w14:textId="77777777" w:rsidR="00196E6A" w:rsidRPr="008C0BF5" w:rsidRDefault="00196E6A" w:rsidP="00CC7851">
            <w:pPr>
              <w:spacing w:line="240" w:lineRule="auto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8C0BF5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How</w:t>
            </w:r>
          </w:p>
        </w:tc>
        <w:tc>
          <w:tcPr>
            <w:tcW w:w="9540" w:type="dxa"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14:paraId="5B67B020" w14:textId="77777777" w:rsidR="00196E6A" w:rsidRDefault="00196E6A" w:rsidP="00CC785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you do this can vary, but it needs to address the ‘why?’</w:t>
            </w:r>
          </w:p>
          <w:p w14:paraId="33DC9611" w14:textId="6DDD4F08" w:rsidR="00196E6A" w:rsidRDefault="00196E6A" w:rsidP="00101725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Hands-on exercise &amp; drills (</w:t>
            </w:r>
            <w:proofErr w:type="gramStart"/>
            <w:r>
              <w:rPr>
                <w:rFonts w:asciiTheme="minorHAnsi" w:hAnsiTheme="minorHAnsi" w:cstheme="minorHAnsi"/>
              </w:rPr>
              <w:t>e.g.</w:t>
            </w:r>
            <w:proofErr w:type="gramEnd"/>
            <w:r>
              <w:rPr>
                <w:rFonts w:asciiTheme="minorHAnsi" w:hAnsiTheme="minorHAnsi" w:cstheme="minorHAnsi"/>
              </w:rPr>
              <w:t xml:space="preserve"> mock-spill in yard)</w:t>
            </w:r>
          </w:p>
          <w:p w14:paraId="3075C6DE" w14:textId="77777777" w:rsidR="00196E6A" w:rsidRDefault="00196E6A" w:rsidP="00101725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Site walkthrough &amp; review </w:t>
            </w:r>
          </w:p>
          <w:p w14:paraId="315B116F" w14:textId="1EF6338C" w:rsidR="00196E6A" w:rsidRDefault="00632BA9" w:rsidP="00101725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Tabletop</w:t>
            </w:r>
            <w:r w:rsidR="00196E6A">
              <w:rPr>
                <w:rFonts w:asciiTheme="minorHAnsi" w:hAnsiTheme="minorHAnsi" w:cstheme="minorHAnsi"/>
              </w:rPr>
              <w:t xml:space="preserve"> review &amp; discussion exercise  </w:t>
            </w:r>
          </w:p>
          <w:p w14:paraId="0DB8A08D" w14:textId="66243928" w:rsidR="00196E6A" w:rsidRDefault="00196E6A" w:rsidP="00B27616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full-blown on-site scenario involving local fire service may be warranted for your site on occasion</w:t>
            </w:r>
          </w:p>
          <w:p w14:paraId="7EF3F0CC" w14:textId="77777777" w:rsidR="00196E6A" w:rsidRDefault="00196E6A" w:rsidP="00101725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Training can be part of your plan testing</w:t>
            </w:r>
          </w:p>
          <w:p w14:paraId="6F69CF6C" w14:textId="77777777" w:rsidR="00196E6A" w:rsidRDefault="00196E6A" w:rsidP="00101725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external set of eyes can be helpful</w:t>
            </w:r>
          </w:p>
          <w:p w14:paraId="74E95167" w14:textId="4998CF1F" w:rsidR="00196E6A" w:rsidRDefault="00196E6A" w:rsidP="00CC785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 can be useful to stagger your testing throughout the year (</w:t>
            </w:r>
            <w:proofErr w:type="gramStart"/>
            <w:r>
              <w:rPr>
                <w:rFonts w:asciiTheme="minorHAnsi" w:hAnsiTheme="minorHAnsi" w:cstheme="minorHAnsi"/>
              </w:rPr>
              <w:t>e.g.</w:t>
            </w:r>
            <w:proofErr w:type="gramEnd"/>
            <w:r>
              <w:rPr>
                <w:rFonts w:asciiTheme="minorHAnsi" w:hAnsiTheme="minorHAnsi" w:cstheme="minorHAnsi"/>
              </w:rPr>
              <w:t xml:space="preserve"> gas leak test in May, acid spill test in September, fire response in January)</w:t>
            </w:r>
            <w:r w:rsidR="00797C97">
              <w:rPr>
                <w:rFonts w:asciiTheme="minorHAnsi" w:hAnsiTheme="minorHAnsi" w:cstheme="minorHAnsi"/>
              </w:rPr>
              <w:t>.</w:t>
            </w:r>
          </w:p>
          <w:p w14:paraId="23DD2062" w14:textId="77777777" w:rsidR="008C0BF5" w:rsidRDefault="008C0BF5" w:rsidP="00CC785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6735EE3" w14:textId="77777777" w:rsidR="008C0BF5" w:rsidRPr="00101725" w:rsidRDefault="008C0BF5" w:rsidP="00CC785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101725">
              <w:rPr>
                <w:rFonts w:asciiTheme="minorHAnsi" w:hAnsiTheme="minorHAnsi" w:cstheme="minorHAnsi"/>
                <w:b/>
                <w:bCs/>
              </w:rPr>
              <w:t>To be effective, you should plan your tests carefully</w:t>
            </w:r>
            <w:r w:rsidR="0000299C" w:rsidRPr="00101725">
              <w:rPr>
                <w:rFonts w:asciiTheme="minorHAnsi" w:hAnsiTheme="minorHAnsi" w:cstheme="minorHAnsi"/>
                <w:b/>
                <w:bCs/>
              </w:rPr>
              <w:t xml:space="preserve"> to cover all the substances or harm situations that could occur on your site. </w:t>
            </w:r>
          </w:p>
          <w:p w14:paraId="49475240" w14:textId="25EBE9C1" w:rsidR="00797C97" w:rsidRPr="00F267BE" w:rsidRDefault="00797C97" w:rsidP="00CC785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196E6A" w:rsidRPr="00E67D34" w14:paraId="3206A95C" w14:textId="77777777" w:rsidTr="00544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" w:type="dxa"/>
            <w:tcBorders>
              <w:left w:val="none" w:sz="0" w:space="0" w:color="auto"/>
              <w:bottom w:val="single" w:sz="8" w:space="0" w:color="808080" w:themeColor="background1" w:themeShade="80"/>
              <w:right w:val="none" w:sz="0" w:space="0" w:color="auto"/>
            </w:tcBorders>
            <w:shd w:val="clear" w:color="auto" w:fill="auto"/>
          </w:tcPr>
          <w:p w14:paraId="28B70E4D" w14:textId="77777777" w:rsidR="00196E6A" w:rsidRPr="008C0BF5" w:rsidRDefault="00196E6A" w:rsidP="00CC7851">
            <w:pPr>
              <w:spacing w:line="240" w:lineRule="auto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8C0BF5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Record</w:t>
            </w:r>
          </w:p>
        </w:tc>
        <w:tc>
          <w:tcPr>
            <w:tcW w:w="9540" w:type="dxa"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14:paraId="11AC65E2" w14:textId="037403A6" w:rsidR="00196E6A" w:rsidRDefault="00196E6A" w:rsidP="00CC78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Keep records of</w:t>
            </w:r>
            <w:r w:rsidR="00797C97">
              <w:rPr>
                <w:rFonts w:asciiTheme="minorHAnsi" w:hAnsiTheme="minorHAnsi" w:cstheme="minorHAnsi"/>
              </w:rPr>
              <w:t>:</w:t>
            </w:r>
          </w:p>
          <w:p w14:paraId="1DCD54A3" w14:textId="77777777" w:rsidR="00196E6A" w:rsidRDefault="00196E6A" w:rsidP="00196E6A">
            <w:pPr>
              <w:pStyle w:val="ListParagraph"/>
              <w:numPr>
                <w:ilvl w:val="0"/>
                <w:numId w:val="3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&amp; method of test</w:t>
            </w:r>
          </w:p>
          <w:p w14:paraId="6934BA45" w14:textId="77777777" w:rsidR="00196E6A" w:rsidRDefault="00196E6A" w:rsidP="00196E6A">
            <w:pPr>
              <w:pStyle w:val="ListParagraph"/>
              <w:numPr>
                <w:ilvl w:val="0"/>
                <w:numId w:val="3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Outcomes &amp; any actions required</w:t>
            </w:r>
          </w:p>
          <w:p w14:paraId="26DAC6BB" w14:textId="77777777" w:rsidR="00196E6A" w:rsidRPr="00CE76F5" w:rsidRDefault="00196E6A" w:rsidP="00196E6A">
            <w:pPr>
              <w:pStyle w:val="ListParagraph"/>
              <w:numPr>
                <w:ilvl w:val="0"/>
                <w:numId w:val="3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Changes implemented</w:t>
            </w:r>
          </w:p>
        </w:tc>
      </w:tr>
    </w:tbl>
    <w:p w14:paraId="0B5A8E51" w14:textId="4500721E" w:rsidR="001B79C8" w:rsidRDefault="001B79C8" w:rsidP="002B7B2E">
      <w:pPr>
        <w:tabs>
          <w:tab w:val="left" w:pos="4705"/>
        </w:tabs>
        <w:spacing w:after="200" w:line="276" w:lineRule="auto"/>
        <w:rPr>
          <w:sz w:val="12"/>
        </w:rPr>
      </w:pPr>
      <w:r>
        <w:rPr>
          <w:sz w:val="12"/>
        </w:rPr>
        <w:br w:type="page"/>
      </w:r>
    </w:p>
    <w:p w14:paraId="071B8094" w14:textId="51049CFD" w:rsidR="008C0BF5" w:rsidRPr="007D7A1F" w:rsidRDefault="008C0BF5" w:rsidP="008C0BF5">
      <w:pPr>
        <w:rPr>
          <w:rFonts w:asciiTheme="minorHAnsi" w:hAnsiTheme="minorHAnsi" w:cstheme="minorHAnsi"/>
          <w:i/>
          <w:color w:val="E2001A" w:themeColor="accent2"/>
        </w:rPr>
      </w:pPr>
      <w:r w:rsidRPr="007D7A1F">
        <w:rPr>
          <w:rFonts w:asciiTheme="minorHAnsi" w:hAnsiTheme="minorHAnsi" w:cstheme="minorHAnsi"/>
          <w:i/>
          <w:color w:val="E2001A" w:themeColor="accent2"/>
        </w:rPr>
        <w:lastRenderedPageBreak/>
        <w:t>Please adapt this checklist as applicable to your site / plan</w:t>
      </w:r>
      <w:r w:rsidR="007D7A1F">
        <w:rPr>
          <w:rFonts w:asciiTheme="minorHAnsi" w:hAnsiTheme="minorHAnsi" w:cstheme="minorHAnsi"/>
          <w:i/>
          <w:color w:val="E2001A" w:themeColor="accent2"/>
        </w:rPr>
        <w:t xml:space="preserve"> – expand text field</w:t>
      </w:r>
      <w:r w:rsidR="00285BA4">
        <w:rPr>
          <w:rFonts w:asciiTheme="minorHAnsi" w:hAnsiTheme="minorHAnsi" w:cstheme="minorHAnsi"/>
          <w:i/>
          <w:color w:val="E2001A" w:themeColor="accent2"/>
        </w:rPr>
        <w:t>s as required</w:t>
      </w:r>
      <w:r w:rsidR="007D7A1F">
        <w:rPr>
          <w:rFonts w:asciiTheme="minorHAnsi" w:hAnsiTheme="minorHAnsi" w:cstheme="minorHAnsi"/>
          <w:i/>
          <w:color w:val="E2001A" w:themeColor="accent2"/>
        </w:rPr>
        <w:t xml:space="preserve"> </w:t>
      </w:r>
    </w:p>
    <w:p w14:paraId="1E8FA0E0" w14:textId="77777777" w:rsidR="008C0BF5" w:rsidRDefault="008C0BF5" w:rsidP="00196E6A">
      <w:pPr>
        <w:rPr>
          <w:sz w:val="12"/>
        </w:rPr>
      </w:pPr>
    </w:p>
    <w:tbl>
      <w:tblPr>
        <w:tblStyle w:val="MediumGrid3-Accent3"/>
        <w:tblW w:w="0" w:type="auto"/>
        <w:tblBorders>
          <w:top w:val="single" w:sz="8" w:space="0" w:color="97BF0D" w:themeColor="accent3"/>
          <w:bottom w:val="single" w:sz="8" w:space="0" w:color="97BF0D" w:themeColor="accent3"/>
          <w:right w:val="single" w:sz="8" w:space="0" w:color="97BF0D" w:themeColor="accent3"/>
          <w:insideH w:val="single" w:sz="24" w:space="0" w:color="FFFFFF" w:themeColor="background1"/>
          <w:insideV w:val="single" w:sz="24" w:space="0" w:color="FFFFFF" w:themeColor="background1"/>
        </w:tblBorders>
        <w:tblLook w:val="0480" w:firstRow="0" w:lastRow="0" w:firstColumn="1" w:lastColumn="0" w:noHBand="0" w:noVBand="1"/>
      </w:tblPr>
      <w:tblGrid>
        <w:gridCol w:w="2376"/>
        <w:gridCol w:w="1701"/>
        <w:gridCol w:w="1276"/>
        <w:gridCol w:w="2552"/>
        <w:gridCol w:w="2693"/>
      </w:tblGrid>
      <w:tr w:rsidR="001B79C8" w:rsidRPr="00E67D34" w14:paraId="26ADD95C" w14:textId="77777777" w:rsidTr="00514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808080" w:themeFill="background1" w:themeFillShade="80"/>
          </w:tcPr>
          <w:p w14:paraId="2103B7C6" w14:textId="052F6C6F" w:rsidR="001B79C8" w:rsidRPr="001B79C8" w:rsidRDefault="001B79C8" w:rsidP="00CC7851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1B79C8">
              <w:rPr>
                <w:rFonts w:asciiTheme="minorHAnsi" w:hAnsiTheme="minorHAnsi" w:cstheme="minorHAnsi"/>
                <w:sz w:val="28"/>
                <w:szCs w:val="28"/>
              </w:rPr>
              <w:t>Site Details</w:t>
            </w:r>
          </w:p>
        </w:tc>
      </w:tr>
      <w:tr w:rsidR="00FF200F" w:rsidRPr="00E67D34" w14:paraId="41D1FA30" w14:textId="77777777" w:rsidTr="007E01C5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1BD87CA6" w14:textId="1893C036" w:rsidR="00514BAD" w:rsidRPr="00D114BD" w:rsidRDefault="00514BAD" w:rsidP="00CC7851">
            <w:pPr>
              <w:spacing w:line="240" w:lineRule="auto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D114BD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Company Name</w:t>
            </w:r>
          </w:p>
        </w:tc>
        <w:sdt>
          <w:sdtPr>
            <w:rPr>
              <w:rFonts w:asciiTheme="minorHAnsi" w:hAnsiTheme="minorHAnsi" w:cstheme="minorHAnsi"/>
            </w:rPr>
            <w:id w:val="1877195542"/>
            <w:placeholder>
              <w:docPart w:val="CDDBDEFEC07F40FBAE333964643F25F5"/>
            </w:placeholder>
            <w:showingPlcHdr/>
          </w:sdtPr>
          <w:sdtContent>
            <w:tc>
              <w:tcPr>
                <w:tcW w:w="8222" w:type="dxa"/>
                <w:gridSpan w:val="4"/>
                <w:tcBorders>
                  <w:top w:val="single" w:sz="8" w:space="0" w:color="808080" w:themeColor="background1" w:themeShade="80"/>
                  <w:bottom w:val="single" w:sz="8" w:space="0" w:color="808080" w:themeColor="background1" w:themeShade="80"/>
                </w:tcBorders>
                <w:shd w:val="clear" w:color="auto" w:fill="auto"/>
              </w:tcPr>
              <w:p w14:paraId="5B32AADE" w14:textId="4C1F9238" w:rsidR="00514BAD" w:rsidRDefault="00B6529A" w:rsidP="00CC7851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C952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200F" w:rsidRPr="00E67D34" w14:paraId="2845AAF6" w14:textId="77777777" w:rsidTr="007E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6BFE4CCB" w14:textId="30A097B9" w:rsidR="00514BAD" w:rsidRPr="00D114BD" w:rsidRDefault="00514BAD" w:rsidP="00CC7851">
            <w:pPr>
              <w:spacing w:line="240" w:lineRule="auto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D114BD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Address</w:t>
            </w:r>
          </w:p>
        </w:tc>
        <w:sdt>
          <w:sdtPr>
            <w:rPr>
              <w:rFonts w:asciiTheme="minorHAnsi" w:hAnsiTheme="minorHAnsi" w:cstheme="minorHAnsi"/>
            </w:rPr>
            <w:id w:val="2146317724"/>
            <w:placeholder>
              <w:docPart w:val="C8EC183B0219460EAC800FEFA4A06C0D"/>
            </w:placeholder>
            <w:showingPlcHdr/>
          </w:sdtPr>
          <w:sdtContent>
            <w:tc>
              <w:tcPr>
                <w:tcW w:w="8222" w:type="dxa"/>
                <w:gridSpan w:val="4"/>
                <w:tcBorders>
                  <w:top w:val="single" w:sz="8" w:space="0" w:color="808080" w:themeColor="background1" w:themeShade="80"/>
                  <w:bottom w:val="single" w:sz="8" w:space="0" w:color="808080" w:themeColor="background1" w:themeShade="80"/>
                </w:tcBorders>
                <w:shd w:val="clear" w:color="auto" w:fill="auto"/>
              </w:tcPr>
              <w:p w14:paraId="15D505A1" w14:textId="006916AB" w:rsidR="00514BAD" w:rsidRDefault="00B6529A" w:rsidP="00CC7851">
                <w:pPr>
                  <w:spacing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C952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14BAD" w:rsidRPr="00E67D34" w14:paraId="3F869361" w14:textId="77777777" w:rsidTr="00514BAD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808080" w:themeFill="background1" w:themeFillShade="80"/>
          </w:tcPr>
          <w:p w14:paraId="471659F9" w14:textId="432991DF" w:rsidR="00514BAD" w:rsidRPr="001B79C8" w:rsidRDefault="00514BAD" w:rsidP="005E7DCC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Emergency Response Plan </w:t>
            </w:r>
            <w:r w:rsidR="00044E92">
              <w:rPr>
                <w:rFonts w:asciiTheme="minorHAnsi" w:hAnsiTheme="minorHAnsi" w:cstheme="minorHAnsi"/>
                <w:sz w:val="28"/>
                <w:szCs w:val="28"/>
              </w:rPr>
              <w:t>Details</w:t>
            </w:r>
          </w:p>
        </w:tc>
      </w:tr>
      <w:tr w:rsidR="00FF200F" w:rsidRPr="00E67D34" w14:paraId="76A74F9D" w14:textId="77777777" w:rsidTr="007E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6129F6AA" w14:textId="3CA1DD74" w:rsidR="00514BAD" w:rsidRPr="00514BAD" w:rsidRDefault="00D114BD" w:rsidP="00CC7851">
            <w:pPr>
              <w:spacing w:line="240" w:lineRule="auto"/>
              <w:rPr>
                <w:rFonts w:asciiTheme="minorHAnsi" w:hAnsiTheme="minorHAnsi" w:cstheme="minorHAnsi"/>
                <w:color w:val="97BF0D" w:themeColor="accent3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Name / Title of Plan</w:t>
            </w:r>
          </w:p>
        </w:tc>
        <w:sdt>
          <w:sdtPr>
            <w:rPr>
              <w:rFonts w:asciiTheme="minorHAnsi" w:hAnsiTheme="minorHAnsi" w:cstheme="minorHAnsi"/>
            </w:rPr>
            <w:id w:val="1953588111"/>
            <w:placeholder>
              <w:docPart w:val="427B5F5D9985427194125FE3136A0B78"/>
            </w:placeholder>
            <w:showingPlcHdr/>
          </w:sdtPr>
          <w:sdtContent>
            <w:tc>
              <w:tcPr>
                <w:tcW w:w="8222" w:type="dxa"/>
                <w:gridSpan w:val="4"/>
                <w:tcBorders>
                  <w:top w:val="single" w:sz="8" w:space="0" w:color="808080" w:themeColor="background1" w:themeShade="80"/>
                  <w:bottom w:val="single" w:sz="8" w:space="0" w:color="808080" w:themeColor="background1" w:themeShade="80"/>
                </w:tcBorders>
                <w:shd w:val="clear" w:color="auto" w:fill="auto"/>
              </w:tcPr>
              <w:p w14:paraId="21E8AFA7" w14:textId="5F9BDDC9" w:rsidR="00514BAD" w:rsidRDefault="00B6529A" w:rsidP="00CC7851">
                <w:pPr>
                  <w:spacing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C952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200F" w:rsidRPr="00E67D34" w14:paraId="6A65A5D5" w14:textId="77777777" w:rsidTr="007E01C5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08BDDCDB" w14:textId="337C2014" w:rsidR="00D114BD" w:rsidRPr="00514BAD" w:rsidRDefault="00D114BD" w:rsidP="00CC7851">
            <w:pPr>
              <w:spacing w:line="240" w:lineRule="auto"/>
              <w:rPr>
                <w:rFonts w:asciiTheme="minorHAnsi" w:hAnsiTheme="minorHAnsi" w:cstheme="minorHAnsi"/>
                <w:color w:val="97BF0D" w:themeColor="accent3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Version #</w:t>
            </w:r>
          </w:p>
        </w:tc>
        <w:sdt>
          <w:sdtPr>
            <w:rPr>
              <w:rFonts w:asciiTheme="minorHAnsi" w:hAnsiTheme="minorHAnsi" w:cstheme="minorHAnsi"/>
            </w:rPr>
            <w:id w:val="268282246"/>
            <w:placeholder>
              <w:docPart w:val="8623DD625E004712BFA124B5166DDE80"/>
            </w:placeholder>
            <w:showingPlcHdr/>
          </w:sdtPr>
          <w:sdtContent>
            <w:tc>
              <w:tcPr>
                <w:tcW w:w="8222" w:type="dxa"/>
                <w:gridSpan w:val="4"/>
                <w:tcBorders>
                  <w:top w:val="single" w:sz="8" w:space="0" w:color="808080" w:themeColor="background1" w:themeShade="80"/>
                  <w:bottom w:val="single" w:sz="8" w:space="0" w:color="808080" w:themeColor="background1" w:themeShade="80"/>
                </w:tcBorders>
                <w:shd w:val="clear" w:color="auto" w:fill="auto"/>
              </w:tcPr>
              <w:p w14:paraId="76CE7B85" w14:textId="0D58BB7F" w:rsidR="00D114BD" w:rsidRDefault="00B6529A" w:rsidP="00CC7851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C952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200F" w:rsidRPr="00E67D34" w14:paraId="05B22172" w14:textId="77777777" w:rsidTr="007E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0DEADDB2" w14:textId="6EAFEC35" w:rsidR="00D114BD" w:rsidRPr="00514BAD" w:rsidRDefault="00D114BD" w:rsidP="00CC7851">
            <w:pPr>
              <w:spacing w:line="240" w:lineRule="auto"/>
              <w:rPr>
                <w:rFonts w:asciiTheme="minorHAnsi" w:hAnsiTheme="minorHAnsi" w:cstheme="minorHAnsi"/>
                <w:color w:val="97BF0D" w:themeColor="accent3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Date of Plan</w:t>
            </w:r>
          </w:p>
        </w:tc>
        <w:sdt>
          <w:sdtPr>
            <w:rPr>
              <w:rFonts w:asciiTheme="minorHAnsi" w:hAnsiTheme="minorHAnsi" w:cstheme="minorHAnsi"/>
            </w:rPr>
            <w:id w:val="-921794467"/>
            <w:placeholder>
              <w:docPart w:val="7604926C603C4981BC3BB9DA48EBC7C0"/>
            </w:placeholder>
            <w:showingPlcHdr/>
          </w:sdtPr>
          <w:sdtContent>
            <w:tc>
              <w:tcPr>
                <w:tcW w:w="8222" w:type="dxa"/>
                <w:gridSpan w:val="4"/>
                <w:tcBorders>
                  <w:top w:val="single" w:sz="8" w:space="0" w:color="808080" w:themeColor="background1" w:themeShade="80"/>
                  <w:bottom w:val="single" w:sz="8" w:space="0" w:color="808080" w:themeColor="background1" w:themeShade="80"/>
                </w:tcBorders>
                <w:shd w:val="clear" w:color="auto" w:fill="auto"/>
              </w:tcPr>
              <w:p w14:paraId="0647A5D9" w14:textId="547711E1" w:rsidR="00D114BD" w:rsidRDefault="00B6529A" w:rsidP="00CC7851">
                <w:pPr>
                  <w:spacing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C952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200F" w:rsidRPr="00E67D34" w14:paraId="6FB05326" w14:textId="77777777" w:rsidTr="007E01C5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526E6F17" w14:textId="7B444CFC" w:rsidR="00D114BD" w:rsidRDefault="00D114BD" w:rsidP="00D36256">
            <w:pPr>
              <w:spacing w:line="240" w:lineRule="auto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Who has been provided with copies of the plan</w:t>
            </w:r>
          </w:p>
        </w:tc>
        <w:tc>
          <w:tcPr>
            <w:tcW w:w="8222" w:type="dxa"/>
            <w:gridSpan w:val="4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28076BE1" w14:textId="480AB1A8" w:rsidR="00D114BD" w:rsidRDefault="00D114BD" w:rsidP="00D3625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Including electronic</w:t>
            </w:r>
            <w:r w:rsidR="00285BA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 physical copies</w:t>
            </w:r>
          </w:p>
          <w:p w14:paraId="1F1BFD94" w14:textId="77777777" w:rsidR="00D114BD" w:rsidRDefault="00D114BD" w:rsidP="00D3625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This needs to include </w:t>
            </w:r>
          </w:p>
          <w:p w14:paraId="064E85C4" w14:textId="2180FB79" w:rsidR="00D114BD" w:rsidRDefault="00D114BD" w:rsidP="00D114BD">
            <w:pPr>
              <w:pStyle w:val="ListParagraph"/>
              <w:numPr>
                <w:ilvl w:val="0"/>
                <w:numId w:val="3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</w:t>
            </w:r>
            <w:r w:rsidRPr="00D114BD">
              <w:rPr>
                <w:rFonts w:asciiTheme="minorHAnsi" w:hAnsiTheme="minorHAnsi" w:cstheme="minorHAnsi"/>
                <w:i/>
                <w:iCs/>
              </w:rPr>
              <w:t xml:space="preserve">eople responsible for </w:t>
            </w:r>
            <w:r>
              <w:rPr>
                <w:rFonts w:asciiTheme="minorHAnsi" w:hAnsiTheme="minorHAnsi" w:cstheme="minorHAnsi"/>
                <w:i/>
                <w:iCs/>
              </w:rPr>
              <w:t>actioning the plan</w:t>
            </w:r>
          </w:p>
          <w:p w14:paraId="720094BA" w14:textId="6A8DBEE8" w:rsidR="00D114BD" w:rsidRPr="00D114BD" w:rsidRDefault="00D114BD" w:rsidP="00D114BD">
            <w:pPr>
              <w:pStyle w:val="ListParagraph"/>
              <w:numPr>
                <w:ilvl w:val="0"/>
                <w:numId w:val="3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Emergency Services</w:t>
            </w:r>
          </w:p>
          <w:sdt>
            <w:sdtPr>
              <w:rPr>
                <w:rFonts w:asciiTheme="minorHAnsi" w:hAnsiTheme="minorHAnsi" w:cstheme="minorHAnsi"/>
              </w:rPr>
              <w:id w:val="1055746764"/>
              <w:placeholder>
                <w:docPart w:val="30D1CA6B863A4B06B354086F0A71AD09"/>
              </w:placeholder>
              <w:showingPlcHdr/>
            </w:sdtPr>
            <w:sdtContent>
              <w:p w14:paraId="1C04E464" w14:textId="3A5D2AC2" w:rsidR="00D114BD" w:rsidRDefault="00B6529A" w:rsidP="00D36256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C9527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A8B18D" w14:textId="3FC24CB0" w:rsidR="00D114BD" w:rsidRDefault="00D114BD" w:rsidP="00D3625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F200F" w:rsidRPr="00E67D34" w14:paraId="3BE0C41A" w14:textId="77777777" w:rsidTr="007E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7B402BB9" w14:textId="4C3950E3" w:rsidR="00D114BD" w:rsidRDefault="00D114BD" w:rsidP="00CC7851">
            <w:pPr>
              <w:spacing w:line="240" w:lineRule="auto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Physical Copies of ERP</w:t>
            </w:r>
          </w:p>
        </w:tc>
        <w:tc>
          <w:tcPr>
            <w:tcW w:w="8222" w:type="dxa"/>
            <w:gridSpan w:val="4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06005B7C" w14:textId="4C7D8A8A" w:rsidR="00D114BD" w:rsidRDefault="00D114BD" w:rsidP="00CC785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Where </w:t>
            </w:r>
            <w:r w:rsidR="00632BA9">
              <w:rPr>
                <w:rFonts w:asciiTheme="minorHAnsi" w:hAnsiTheme="minorHAnsi" w:cstheme="minorHAnsi"/>
              </w:rPr>
              <w:t xml:space="preserve">are other physical / printed copies of the ERP </w:t>
            </w:r>
            <w:r>
              <w:rPr>
                <w:rFonts w:asciiTheme="minorHAnsi" w:hAnsiTheme="minorHAnsi" w:cstheme="minorHAnsi"/>
              </w:rPr>
              <w:t>located?</w:t>
            </w:r>
          </w:p>
          <w:sdt>
            <w:sdtPr>
              <w:rPr>
                <w:rFonts w:asciiTheme="minorHAnsi" w:hAnsiTheme="minorHAnsi" w:cstheme="minorHAnsi"/>
              </w:rPr>
              <w:id w:val="204617052"/>
              <w:placeholder>
                <w:docPart w:val="2DD38960E68C4F11BDFDB4E3DDD74C55"/>
              </w:placeholder>
              <w:showingPlcHdr/>
            </w:sdtPr>
            <w:sdtContent>
              <w:p w14:paraId="768539CB" w14:textId="31353322" w:rsidR="00D114BD" w:rsidRDefault="00B6529A" w:rsidP="00CC7851">
                <w:pPr>
                  <w:spacing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C9527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7DA46F3" w14:textId="56C2495C" w:rsidR="00D114BD" w:rsidRDefault="00D114BD" w:rsidP="00CC785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F200F" w:rsidRPr="00E67D34" w14:paraId="19DC2374" w14:textId="77777777" w:rsidTr="007E01C5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44C49EA6" w14:textId="6A2A9D7B" w:rsidR="00D114BD" w:rsidRDefault="00D114BD" w:rsidP="00CC7851">
            <w:pPr>
              <w:spacing w:line="240" w:lineRule="auto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Hazardous Substances requiring ERP under HSW(HS)</w:t>
            </w:r>
          </w:p>
        </w:tc>
        <w:tc>
          <w:tcPr>
            <w:tcW w:w="8222" w:type="dxa"/>
            <w:gridSpan w:val="4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3BE872F9" w14:textId="614D6435" w:rsidR="00D114BD" w:rsidRDefault="00D114BD" w:rsidP="00CC78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substances or classes of substance that exceed the ERP threshold (Schedule 5) are</w:t>
            </w:r>
            <w:r w:rsidR="00797C97">
              <w:rPr>
                <w:rFonts w:asciiTheme="minorHAnsi" w:hAnsiTheme="minorHAnsi" w:cstheme="minorHAnsi"/>
              </w:rPr>
              <w:t>:</w:t>
            </w:r>
          </w:p>
          <w:sdt>
            <w:sdtPr>
              <w:rPr>
                <w:rFonts w:asciiTheme="minorHAnsi" w:hAnsiTheme="minorHAnsi" w:cstheme="minorHAnsi"/>
              </w:rPr>
              <w:id w:val="358173798"/>
              <w:placeholder>
                <w:docPart w:val="8C98024FE69240A8915E8870A9752D1A"/>
              </w:placeholder>
              <w:showingPlcHdr/>
            </w:sdtPr>
            <w:sdtContent>
              <w:p w14:paraId="46ECBE7F" w14:textId="18EE9EA2" w:rsidR="00B6529A" w:rsidRDefault="00B6529A" w:rsidP="00CC7851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C9527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6071C79" w14:textId="0AE0DA88" w:rsidR="00D114BD" w:rsidRDefault="00D114BD" w:rsidP="00CC78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114BD" w:rsidRPr="00E67D34" w14:paraId="1D78450E" w14:textId="77777777" w:rsidTr="005E7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808080" w:themeFill="background1" w:themeFillShade="80"/>
          </w:tcPr>
          <w:p w14:paraId="210A269E" w14:textId="1B0FB90C" w:rsidR="00D114BD" w:rsidRPr="001B79C8" w:rsidRDefault="00D114BD" w:rsidP="005E7DCC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Incidents &amp; Emergencies </w:t>
            </w:r>
          </w:p>
        </w:tc>
      </w:tr>
      <w:tr w:rsidR="00FF200F" w:rsidRPr="00E67D34" w14:paraId="490B1568" w14:textId="77777777" w:rsidTr="007E01C5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5D03C9D7" w14:textId="445FBD54" w:rsidR="00D114BD" w:rsidRDefault="00D114BD" w:rsidP="005E7DCC">
            <w:pPr>
              <w:spacing w:line="240" w:lineRule="auto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 xml:space="preserve">Have there been any incidents / emergencies involving hazardous substances </w:t>
            </w:r>
          </w:p>
        </w:tc>
        <w:tc>
          <w:tcPr>
            <w:tcW w:w="8222" w:type="dxa"/>
            <w:gridSpan w:val="4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4B52837D" w14:textId="77777777" w:rsidR="00D114BD" w:rsidRDefault="00D114BD" w:rsidP="00D114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you had any hazardous substances emergencies in the last 12 months?</w:t>
            </w:r>
          </w:p>
          <w:p w14:paraId="378B1EEA" w14:textId="42981DE3" w:rsidR="00D114BD" w:rsidRDefault="00000000" w:rsidP="00D114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3216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20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200F">
              <w:rPr>
                <w:rFonts w:asciiTheme="minorHAnsi" w:hAnsiTheme="minorHAnsi" w:cstheme="minorHAnsi"/>
              </w:rPr>
              <w:t xml:space="preserve">  </w:t>
            </w:r>
            <w:r w:rsidR="00D114BD">
              <w:rPr>
                <w:rFonts w:asciiTheme="minorHAnsi" w:hAnsiTheme="minorHAnsi" w:cstheme="minorHAnsi"/>
              </w:rPr>
              <w:t>No</w:t>
            </w:r>
          </w:p>
          <w:p w14:paraId="6F2DBBF0" w14:textId="2A32C9C7" w:rsidR="00D114BD" w:rsidRDefault="00000000" w:rsidP="00D114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015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20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200F">
              <w:rPr>
                <w:rFonts w:asciiTheme="minorHAnsi" w:hAnsiTheme="minorHAnsi" w:cstheme="minorHAnsi"/>
              </w:rPr>
              <w:t xml:space="preserve">  </w:t>
            </w:r>
            <w:r w:rsidR="00D114BD">
              <w:rPr>
                <w:rFonts w:asciiTheme="minorHAnsi" w:hAnsiTheme="minorHAnsi" w:cstheme="minorHAnsi"/>
              </w:rPr>
              <w:t>Yes</w:t>
            </w:r>
            <w:r w:rsidR="00D114BD">
              <w:rPr>
                <w:rFonts w:asciiTheme="minorHAnsi" w:hAnsiTheme="minorHAnsi" w:cstheme="minorHAnsi"/>
              </w:rPr>
              <w:tab/>
            </w:r>
            <w:r w:rsidR="00D114BD">
              <w:rPr>
                <w:rFonts w:asciiTheme="minorHAnsi" w:hAnsiTheme="minorHAnsi" w:cstheme="minorHAnsi"/>
              </w:rPr>
              <w:tab/>
            </w:r>
            <w:r w:rsidR="00D114BD">
              <w:rPr>
                <w:rFonts w:asciiTheme="minorHAnsi" w:hAnsiTheme="minorHAnsi" w:cstheme="minorHAnsi"/>
              </w:rPr>
              <w:sym w:font="Wingdings" w:char="F0F0"/>
            </w:r>
            <w:r w:rsidR="00D114BD">
              <w:rPr>
                <w:rFonts w:asciiTheme="minorHAnsi" w:hAnsiTheme="minorHAnsi" w:cstheme="minorHAnsi"/>
              </w:rPr>
              <w:t xml:space="preserve"> Did you implement your ERP?</w:t>
            </w:r>
          </w:p>
          <w:p w14:paraId="488FEA96" w14:textId="77777777" w:rsidR="00D114BD" w:rsidRDefault="00D114BD" w:rsidP="00D114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sym w:font="Wingdings" w:char="F0F0"/>
            </w:r>
            <w:r>
              <w:rPr>
                <w:rFonts w:asciiTheme="minorHAnsi" w:hAnsiTheme="minorHAnsi" w:cstheme="minorHAnsi"/>
              </w:rPr>
              <w:t xml:space="preserve"> Make a note of date &amp; brief details / reference to incident report</w:t>
            </w:r>
          </w:p>
          <w:sdt>
            <w:sdtPr>
              <w:rPr>
                <w:rFonts w:asciiTheme="minorHAnsi" w:hAnsiTheme="minorHAnsi" w:cstheme="minorHAnsi"/>
              </w:rPr>
              <w:id w:val="316994828"/>
              <w:placeholder>
                <w:docPart w:val="B434031E1D804AFDA5EC1E26FBE58A40"/>
              </w:placeholder>
              <w:showingPlcHdr/>
            </w:sdtPr>
            <w:sdtContent>
              <w:p w14:paraId="04B71F76" w14:textId="2736A339" w:rsidR="000204F2" w:rsidRDefault="00B6529A" w:rsidP="005E7DCC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C9527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4360FDB" w14:textId="4E1131FA" w:rsidR="000204F2" w:rsidRDefault="000204F2" w:rsidP="005E7DC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52890" w:rsidRPr="00E67D34" w14:paraId="2BD3D935" w14:textId="77777777" w:rsidTr="005E7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808080" w:themeFill="background1" w:themeFillShade="80"/>
          </w:tcPr>
          <w:p w14:paraId="59ABB88D" w14:textId="17FDDDD0" w:rsidR="00E52890" w:rsidRPr="001B79C8" w:rsidRDefault="00E52890" w:rsidP="005E7DCC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Personnel &amp; Contacts</w:t>
            </w:r>
          </w:p>
        </w:tc>
      </w:tr>
      <w:tr w:rsidR="00FF200F" w:rsidRPr="00E67D34" w14:paraId="4149DE6D" w14:textId="77777777" w:rsidTr="007E01C5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56A57C90" w14:textId="18F567CF" w:rsidR="00E52890" w:rsidRDefault="00E52890" w:rsidP="005E7DCC">
            <w:pPr>
              <w:spacing w:line="240" w:lineRule="auto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Changes in Personnel</w:t>
            </w:r>
          </w:p>
        </w:tc>
        <w:tc>
          <w:tcPr>
            <w:tcW w:w="8222" w:type="dxa"/>
            <w:gridSpan w:val="4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54FB229F" w14:textId="0738A734" w:rsidR="00E52890" w:rsidRDefault="00E52890" w:rsidP="00E5289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Since you</w:t>
            </w:r>
            <w:r w:rsidR="00632BA9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 xml:space="preserve"> last ERP plan test have you had any changes in personnel?</w:t>
            </w:r>
          </w:p>
          <w:p w14:paraId="416C0893" w14:textId="79E8D685" w:rsidR="00E52890" w:rsidRDefault="00000000" w:rsidP="00E5289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5520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20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200F">
              <w:rPr>
                <w:rFonts w:asciiTheme="minorHAnsi" w:hAnsiTheme="minorHAnsi" w:cstheme="minorHAnsi"/>
              </w:rPr>
              <w:t xml:space="preserve">  </w:t>
            </w:r>
            <w:r w:rsidR="00E52890">
              <w:rPr>
                <w:rFonts w:asciiTheme="minorHAnsi" w:hAnsiTheme="minorHAnsi" w:cstheme="minorHAnsi"/>
              </w:rPr>
              <w:t>No</w:t>
            </w:r>
          </w:p>
          <w:p w14:paraId="6891CEEF" w14:textId="092E38CB" w:rsidR="00E52890" w:rsidRDefault="00000000" w:rsidP="00E5289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0258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20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200F">
              <w:rPr>
                <w:rFonts w:asciiTheme="minorHAnsi" w:hAnsiTheme="minorHAnsi" w:cstheme="minorHAnsi"/>
              </w:rPr>
              <w:t xml:space="preserve">  </w:t>
            </w:r>
            <w:r w:rsidR="00E52890">
              <w:rPr>
                <w:rFonts w:asciiTheme="minorHAnsi" w:hAnsiTheme="minorHAnsi" w:cstheme="minorHAnsi"/>
              </w:rPr>
              <w:t>Yes</w:t>
            </w:r>
            <w:r w:rsidR="00E52890">
              <w:rPr>
                <w:rFonts w:asciiTheme="minorHAnsi" w:hAnsiTheme="minorHAnsi" w:cstheme="minorHAnsi"/>
              </w:rPr>
              <w:tab/>
            </w:r>
            <w:r w:rsidR="00E52890">
              <w:rPr>
                <w:rFonts w:asciiTheme="minorHAnsi" w:hAnsiTheme="minorHAnsi" w:cstheme="minorHAnsi"/>
              </w:rPr>
              <w:tab/>
            </w:r>
            <w:r w:rsidR="00E52890">
              <w:rPr>
                <w:rFonts w:asciiTheme="minorHAnsi" w:hAnsiTheme="minorHAnsi" w:cstheme="minorHAnsi"/>
              </w:rPr>
              <w:sym w:font="Wingdings" w:char="F0F0"/>
            </w:r>
            <w:r w:rsidR="00E52890">
              <w:rPr>
                <w:rFonts w:asciiTheme="minorHAnsi" w:hAnsiTheme="minorHAnsi" w:cstheme="minorHAnsi"/>
              </w:rPr>
              <w:t xml:space="preserve"> Do they have a role in the ERP</w:t>
            </w:r>
            <w:r w:rsidR="00632BA9">
              <w:rPr>
                <w:rFonts w:asciiTheme="minorHAnsi" w:hAnsiTheme="minorHAnsi" w:cstheme="minorHAnsi"/>
              </w:rPr>
              <w:t>?</w:t>
            </w:r>
          </w:p>
          <w:p w14:paraId="3CBC975E" w14:textId="09467DF7" w:rsidR="00E52890" w:rsidRDefault="00E52890" w:rsidP="00E5289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sym w:font="Wingdings" w:char="F0F0"/>
            </w:r>
            <w:r>
              <w:rPr>
                <w:rFonts w:asciiTheme="minorHAnsi" w:hAnsiTheme="minorHAnsi" w:cstheme="minorHAnsi"/>
              </w:rPr>
              <w:t xml:space="preserve"> Have they received </w:t>
            </w:r>
            <w:r w:rsidR="00632BA9">
              <w:rPr>
                <w:rFonts w:asciiTheme="minorHAnsi" w:hAnsiTheme="minorHAnsi" w:cstheme="minorHAnsi"/>
              </w:rPr>
              <w:t>training?</w:t>
            </w:r>
          </w:p>
          <w:sdt>
            <w:sdtPr>
              <w:rPr>
                <w:rFonts w:asciiTheme="minorHAnsi" w:hAnsiTheme="minorHAnsi" w:cstheme="minorHAnsi"/>
              </w:rPr>
              <w:id w:val="-1724669219"/>
              <w:placeholder>
                <w:docPart w:val="20EB478BBF99420B894928285E7368C6"/>
              </w:placeholder>
              <w:showingPlcHdr/>
            </w:sdtPr>
            <w:sdtContent>
              <w:p w14:paraId="13ABC1A4" w14:textId="335F4491" w:rsidR="00E52890" w:rsidRDefault="00B6529A" w:rsidP="005E7DCC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C9527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F3076C9" w14:textId="77777777" w:rsidR="00E52890" w:rsidRDefault="00E52890" w:rsidP="005E7DC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F200F" w:rsidRPr="00E67D34" w14:paraId="1D6C61AA" w14:textId="77777777" w:rsidTr="007E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0D31ACAF" w14:textId="2CA3E301" w:rsidR="00E52890" w:rsidRDefault="00E52890" w:rsidP="005E7DCC">
            <w:pPr>
              <w:spacing w:line="240" w:lineRule="auto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Contacts</w:t>
            </w:r>
          </w:p>
        </w:tc>
        <w:tc>
          <w:tcPr>
            <w:tcW w:w="8222" w:type="dxa"/>
            <w:gridSpan w:val="4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197A22EE" w14:textId="316422F3" w:rsidR="00E52890" w:rsidRDefault="00E52890" w:rsidP="00E5289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Are</w:t>
            </w:r>
            <w:proofErr w:type="gramEnd"/>
            <w:r>
              <w:rPr>
                <w:rFonts w:asciiTheme="minorHAnsi" w:hAnsiTheme="minorHAnsi" w:cstheme="minorHAnsi"/>
              </w:rPr>
              <w:t xml:space="preserve"> all critical contact details correct?</w:t>
            </w:r>
          </w:p>
          <w:sdt>
            <w:sdtPr>
              <w:rPr>
                <w:rFonts w:asciiTheme="minorHAnsi" w:hAnsiTheme="minorHAnsi" w:cstheme="minorHAnsi"/>
              </w:rPr>
              <w:id w:val="-1121845818"/>
              <w:placeholder>
                <w:docPart w:val="0958FAFE617847DE88602B3CBC98D286"/>
              </w:placeholder>
              <w:showingPlcHdr/>
            </w:sdtPr>
            <w:sdtContent>
              <w:p w14:paraId="4B72F807" w14:textId="04EBDEA8" w:rsidR="00E52890" w:rsidRDefault="00B6529A" w:rsidP="00E52890">
                <w:pPr>
                  <w:spacing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C9527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5BA76CD" w14:textId="3C19F905" w:rsidR="004C22A1" w:rsidRDefault="004C22A1" w:rsidP="00E5289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D6602" w:rsidRPr="00E67D34" w14:paraId="4698718A" w14:textId="77777777" w:rsidTr="005E7DCC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808080" w:themeFill="background1" w:themeFillShade="80"/>
          </w:tcPr>
          <w:p w14:paraId="6B841EA4" w14:textId="699D83D0" w:rsidR="004D6602" w:rsidRPr="004D6602" w:rsidRDefault="004D6602" w:rsidP="005E7DCC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Documentation – </w:t>
            </w:r>
            <w:r w:rsidRPr="004D6602">
              <w:rPr>
                <w:rFonts w:asciiTheme="minorHAnsi" w:hAnsiTheme="minorHAnsi" w:cstheme="minorHAnsi"/>
                <w:b w:val="0"/>
                <w:bCs w:val="0"/>
                <w:i/>
                <w:iCs/>
                <w:sz w:val="24"/>
                <w:szCs w:val="24"/>
              </w:rPr>
              <w:t>are these included with the ERP / available to those coordinating the response</w:t>
            </w:r>
            <w:r w:rsidR="00BB0088">
              <w:rPr>
                <w:rFonts w:asciiTheme="minorHAnsi" w:hAnsiTheme="minorHAnsi" w:cstheme="minorHAnsi"/>
                <w:b w:val="0"/>
                <w:bCs w:val="0"/>
                <w:i/>
                <w:iCs/>
                <w:sz w:val="24"/>
                <w:szCs w:val="24"/>
              </w:rPr>
              <w:t>?</w:t>
            </w:r>
          </w:p>
        </w:tc>
      </w:tr>
      <w:tr w:rsidR="00FF200F" w:rsidRPr="00E67D34" w14:paraId="5C5D0A71" w14:textId="77777777" w:rsidTr="007E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61488DA1" w14:textId="257EECC6" w:rsidR="004D6602" w:rsidRDefault="004D6602" w:rsidP="005E7DCC">
            <w:pPr>
              <w:spacing w:line="240" w:lineRule="auto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Inventory</w:t>
            </w:r>
          </w:p>
        </w:tc>
        <w:tc>
          <w:tcPr>
            <w:tcW w:w="8222" w:type="dxa"/>
            <w:gridSpan w:val="4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585F556D" w14:textId="65B55889" w:rsidR="004D6602" w:rsidRDefault="00000000" w:rsidP="005E7DC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4623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20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200F">
              <w:rPr>
                <w:rFonts w:asciiTheme="minorHAnsi" w:hAnsiTheme="minorHAnsi" w:cstheme="minorHAnsi"/>
              </w:rPr>
              <w:t xml:space="preserve">  </w:t>
            </w:r>
            <w:r w:rsidR="00285BA4">
              <w:rPr>
                <w:rFonts w:asciiTheme="minorHAnsi" w:hAnsiTheme="minorHAnsi" w:cstheme="minorHAnsi"/>
              </w:rPr>
              <w:t>Yes</w:t>
            </w:r>
            <w:r w:rsidR="00285BA4">
              <w:rPr>
                <w:rFonts w:asciiTheme="minorHAnsi" w:hAnsiTheme="minorHAnsi" w:cstheme="minorHAnsi"/>
              </w:rPr>
              <w:tab/>
            </w:r>
            <w:r w:rsidR="00285BA4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7287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20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200F">
              <w:rPr>
                <w:rFonts w:asciiTheme="minorHAnsi" w:hAnsiTheme="minorHAnsi" w:cstheme="minorHAnsi"/>
              </w:rPr>
              <w:t xml:space="preserve">  </w:t>
            </w:r>
            <w:r w:rsidR="00285BA4">
              <w:rPr>
                <w:rFonts w:asciiTheme="minorHAnsi" w:hAnsiTheme="minorHAnsi" w:cstheme="minorHAnsi"/>
              </w:rPr>
              <w:t>No</w:t>
            </w:r>
          </w:p>
        </w:tc>
      </w:tr>
      <w:tr w:rsidR="00FF200F" w:rsidRPr="00E67D34" w14:paraId="274AEF06" w14:textId="77777777" w:rsidTr="007E01C5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3167E558" w14:textId="35900FA1" w:rsidR="004D6602" w:rsidRDefault="004D6602" w:rsidP="005E7DCC">
            <w:pPr>
              <w:spacing w:line="240" w:lineRule="auto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Safety Data Sheets</w:t>
            </w:r>
          </w:p>
        </w:tc>
        <w:tc>
          <w:tcPr>
            <w:tcW w:w="8222" w:type="dxa"/>
            <w:gridSpan w:val="4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79D624B3" w14:textId="28297854" w:rsidR="004D6602" w:rsidRDefault="00000000" w:rsidP="005E7DC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0518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20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200F">
              <w:rPr>
                <w:rFonts w:asciiTheme="minorHAnsi" w:hAnsiTheme="minorHAnsi" w:cstheme="minorHAnsi"/>
              </w:rPr>
              <w:t xml:space="preserve">  </w:t>
            </w:r>
            <w:r w:rsidR="00285BA4">
              <w:rPr>
                <w:rFonts w:asciiTheme="minorHAnsi" w:hAnsiTheme="minorHAnsi" w:cstheme="minorHAnsi"/>
              </w:rPr>
              <w:t>Yes</w:t>
            </w:r>
            <w:r w:rsidR="00285BA4">
              <w:rPr>
                <w:rFonts w:asciiTheme="minorHAnsi" w:hAnsiTheme="minorHAnsi" w:cstheme="minorHAnsi"/>
              </w:rPr>
              <w:tab/>
            </w:r>
            <w:r w:rsidR="00285BA4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63185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20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200F">
              <w:rPr>
                <w:rFonts w:asciiTheme="minorHAnsi" w:hAnsiTheme="minorHAnsi" w:cstheme="minorHAnsi"/>
              </w:rPr>
              <w:t xml:space="preserve">  </w:t>
            </w:r>
            <w:r w:rsidR="00285BA4">
              <w:rPr>
                <w:rFonts w:asciiTheme="minorHAnsi" w:hAnsiTheme="minorHAnsi" w:cstheme="minorHAnsi"/>
              </w:rPr>
              <w:t>No</w:t>
            </w:r>
          </w:p>
        </w:tc>
      </w:tr>
      <w:tr w:rsidR="00FF200F" w:rsidRPr="00E67D34" w14:paraId="6A1C1D31" w14:textId="77777777" w:rsidTr="007E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8" w:space="0" w:color="808080" w:themeColor="background1" w:themeShade="80"/>
              <w:bottom w:val="single" w:sz="4" w:space="0" w:color="auto"/>
            </w:tcBorders>
            <w:shd w:val="clear" w:color="auto" w:fill="auto"/>
          </w:tcPr>
          <w:p w14:paraId="5DA446CA" w14:textId="486F3BF8" w:rsidR="004D6602" w:rsidRDefault="004D6602" w:rsidP="005E7DCC">
            <w:pPr>
              <w:spacing w:line="240" w:lineRule="auto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Site Plan</w:t>
            </w:r>
          </w:p>
        </w:tc>
        <w:tc>
          <w:tcPr>
            <w:tcW w:w="8222" w:type="dxa"/>
            <w:gridSpan w:val="4"/>
            <w:tcBorders>
              <w:top w:val="single" w:sz="8" w:space="0" w:color="808080" w:themeColor="background1" w:themeShade="80"/>
              <w:bottom w:val="single" w:sz="4" w:space="0" w:color="auto"/>
            </w:tcBorders>
            <w:shd w:val="clear" w:color="auto" w:fill="auto"/>
          </w:tcPr>
          <w:p w14:paraId="023C9B3D" w14:textId="6E7B212E" w:rsidR="004D6602" w:rsidRDefault="00000000" w:rsidP="005E7DC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5511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20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200F">
              <w:rPr>
                <w:rFonts w:asciiTheme="minorHAnsi" w:hAnsiTheme="minorHAnsi" w:cstheme="minorHAnsi"/>
              </w:rPr>
              <w:t xml:space="preserve">  </w:t>
            </w:r>
            <w:r w:rsidR="00285BA4">
              <w:rPr>
                <w:rFonts w:asciiTheme="minorHAnsi" w:hAnsiTheme="minorHAnsi" w:cstheme="minorHAnsi"/>
              </w:rPr>
              <w:t>Yes</w:t>
            </w:r>
            <w:r w:rsidR="00285BA4">
              <w:rPr>
                <w:rFonts w:asciiTheme="minorHAnsi" w:hAnsiTheme="minorHAnsi" w:cstheme="minorHAnsi"/>
              </w:rPr>
              <w:tab/>
            </w:r>
            <w:r w:rsidR="00285BA4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202343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20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200F">
              <w:rPr>
                <w:rFonts w:asciiTheme="minorHAnsi" w:hAnsiTheme="minorHAnsi" w:cstheme="minorHAnsi"/>
              </w:rPr>
              <w:t xml:space="preserve">  </w:t>
            </w:r>
            <w:r w:rsidR="00285BA4">
              <w:rPr>
                <w:rFonts w:asciiTheme="minorHAnsi" w:hAnsiTheme="minorHAnsi" w:cstheme="minorHAnsi"/>
              </w:rPr>
              <w:t>No</w:t>
            </w:r>
          </w:p>
        </w:tc>
      </w:tr>
      <w:tr w:rsidR="000204F2" w:rsidRPr="00E67D34" w14:paraId="22CB80D5" w14:textId="77777777" w:rsidTr="00BB0088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5"/>
            <w:tcBorders>
              <w:top w:val="single" w:sz="4" w:space="0" w:color="auto"/>
              <w:bottom w:val="single" w:sz="8" w:space="0" w:color="808080" w:themeColor="background1" w:themeShade="80"/>
            </w:tcBorders>
            <w:shd w:val="clear" w:color="auto" w:fill="808080" w:themeFill="background1" w:themeFillShade="80"/>
          </w:tcPr>
          <w:p w14:paraId="495A285E" w14:textId="1559EE29" w:rsidR="000204F2" w:rsidRPr="001B79C8" w:rsidRDefault="000204F2" w:rsidP="005E7DCC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Test Scenarios </w:t>
            </w:r>
          </w:p>
        </w:tc>
      </w:tr>
      <w:tr w:rsidR="00FF200F" w:rsidRPr="00E67D34" w14:paraId="017DC67F" w14:textId="77777777" w:rsidTr="007E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75C07CE8" w14:textId="7F36A79E" w:rsidR="000204F2" w:rsidRDefault="000204F2" w:rsidP="005E7DCC">
            <w:pPr>
              <w:spacing w:line="240" w:lineRule="auto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lastRenderedPageBreak/>
              <w:t>Date of this ERP Test</w:t>
            </w:r>
          </w:p>
        </w:tc>
        <w:sdt>
          <w:sdtPr>
            <w:rPr>
              <w:rFonts w:asciiTheme="minorHAnsi" w:hAnsiTheme="minorHAnsi" w:cstheme="minorHAnsi"/>
            </w:rPr>
            <w:id w:val="517273014"/>
            <w:placeholder>
              <w:docPart w:val="1852FD39BD754251885D1CB1C9CB4C66"/>
            </w:placeholder>
            <w:showingPlcHdr/>
          </w:sdtPr>
          <w:sdtContent>
            <w:tc>
              <w:tcPr>
                <w:tcW w:w="8222" w:type="dxa"/>
                <w:gridSpan w:val="4"/>
                <w:tcBorders>
                  <w:top w:val="single" w:sz="8" w:space="0" w:color="808080" w:themeColor="background1" w:themeShade="80"/>
                  <w:bottom w:val="single" w:sz="8" w:space="0" w:color="808080" w:themeColor="background1" w:themeShade="80"/>
                </w:tcBorders>
                <w:shd w:val="clear" w:color="auto" w:fill="auto"/>
              </w:tcPr>
              <w:p w14:paraId="5E085A51" w14:textId="5EFE6EA8" w:rsidR="000204F2" w:rsidRDefault="00B6529A" w:rsidP="000204F2">
                <w:pPr>
                  <w:spacing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C952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200F" w:rsidRPr="00E67D34" w14:paraId="4E72955D" w14:textId="77777777" w:rsidTr="007E01C5">
        <w:trPr>
          <w:cantSplit/>
          <w:trHeight w:val="1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77AD26AD" w14:textId="2FAFDB40" w:rsidR="00E52890" w:rsidRDefault="00E52890" w:rsidP="005E7DCC">
            <w:pPr>
              <w:spacing w:line="240" w:lineRule="auto"/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Method of Testing</w:t>
            </w:r>
          </w:p>
          <w:p w14:paraId="7A047F65" w14:textId="77777777" w:rsidR="00044E92" w:rsidRDefault="00044E92" w:rsidP="005E7DCC">
            <w:pPr>
              <w:spacing w:line="240" w:lineRule="auto"/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</w:p>
          <w:p w14:paraId="7D224BAE" w14:textId="7929E4A3" w:rsidR="00044E92" w:rsidRDefault="00044E92" w:rsidP="005E7DCC">
            <w:pPr>
              <w:spacing w:line="240" w:lineRule="auto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  <w:p w14:paraId="5735435D" w14:textId="77777777" w:rsidR="007E01C5" w:rsidRDefault="007E01C5" w:rsidP="005E7DCC">
            <w:pPr>
              <w:spacing w:line="240" w:lineRule="auto"/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</w:p>
          <w:p w14:paraId="506F5B39" w14:textId="67FBBF50" w:rsidR="00044E92" w:rsidRPr="00807C93" w:rsidRDefault="00044E92" w:rsidP="005E7DCC">
            <w:pPr>
              <w:spacing w:line="240" w:lineRule="auto"/>
              <w:rPr>
                <w:rFonts w:asciiTheme="minorHAnsi" w:hAnsiTheme="minorHAnsi" w:cstheme="minorHAnsi"/>
                <w:b w:val="0"/>
                <w:bCs w:val="0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color w:val="808080" w:themeColor="background1" w:themeShade="80"/>
                <w:sz w:val="24"/>
                <w:szCs w:val="24"/>
              </w:rPr>
              <w:t>Detail / Description</w:t>
            </w:r>
          </w:p>
          <w:p w14:paraId="597E0EBA" w14:textId="5AACC669" w:rsidR="00044E92" w:rsidRDefault="00044E92" w:rsidP="005E7DCC">
            <w:pPr>
              <w:spacing w:line="240" w:lineRule="auto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222" w:type="dxa"/>
            <w:gridSpan w:val="4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48FA5EF3" w14:textId="14AF340D" w:rsidR="00E52890" w:rsidRPr="00E52890" w:rsidRDefault="00E52890" w:rsidP="000204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</w:rPr>
            </w:pPr>
            <w:r w:rsidRPr="00E52890">
              <w:rPr>
                <w:rFonts w:asciiTheme="minorHAnsi" w:hAnsiTheme="minorHAnsi" w:cstheme="minorHAnsi"/>
                <w:i/>
                <w:iCs/>
              </w:rPr>
              <w:t>Methods of Testing may include</w:t>
            </w:r>
          </w:p>
          <w:p w14:paraId="75CC8E45" w14:textId="2C68EC77" w:rsidR="00E52890" w:rsidRPr="007E01C5" w:rsidRDefault="00000000" w:rsidP="00E5289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82369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200F" w:rsidRPr="007E01C5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F200F" w:rsidRPr="007E01C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E52890" w:rsidRPr="007E01C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On-site practical exercise</w:t>
            </w:r>
            <w:r w:rsidR="00E52890" w:rsidRPr="007E01C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135834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200F" w:rsidRPr="007E01C5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F200F" w:rsidRPr="007E01C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E52890" w:rsidRPr="007E01C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On-site walkthrough</w:t>
            </w:r>
          </w:p>
          <w:p w14:paraId="364BC884" w14:textId="20D41A92" w:rsidR="00101725" w:rsidRPr="007E01C5" w:rsidRDefault="00000000" w:rsidP="00E5289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74749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200F" w:rsidRPr="007E01C5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F200F" w:rsidRPr="007E01C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E52890" w:rsidRPr="007E01C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Table-top exercise</w:t>
            </w:r>
            <w:r w:rsidR="00E52890" w:rsidRPr="007E01C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="00E52890" w:rsidRPr="007E01C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39821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200F" w:rsidRPr="007E01C5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F200F" w:rsidRPr="007E01C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E52890" w:rsidRPr="007E01C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Exercise involving FENZ</w:t>
            </w:r>
            <w:r w:rsidR="00044E92" w:rsidRPr="007E01C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37AE8B3" w14:textId="76527094" w:rsidR="00E52890" w:rsidRPr="007E01C5" w:rsidRDefault="00000000" w:rsidP="00E5289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94317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200F" w:rsidRPr="007E01C5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F200F" w:rsidRPr="007E01C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101725" w:rsidRPr="007E01C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Exercise involving third-party service provider</w:t>
            </w:r>
          </w:p>
          <w:p w14:paraId="5AD259CE" w14:textId="77777777" w:rsidR="00E52890" w:rsidRPr="007E01C5" w:rsidRDefault="00E52890" w:rsidP="000204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2"/>
                <w:szCs w:val="12"/>
              </w:rPr>
            </w:pPr>
          </w:p>
          <w:sdt>
            <w:sdtPr>
              <w:rPr>
                <w:rFonts w:asciiTheme="minorHAnsi" w:hAnsiTheme="minorHAnsi" w:cstheme="minorHAnsi"/>
              </w:rPr>
              <w:id w:val="790247512"/>
              <w:placeholder>
                <w:docPart w:val="F7DB3DCF38B245B19AB326C2ABF0A47B"/>
              </w:placeholder>
              <w:showingPlcHdr/>
            </w:sdtPr>
            <w:sdtContent>
              <w:p w14:paraId="5407E896" w14:textId="63C8604D" w:rsidR="00044E92" w:rsidRDefault="00B6529A" w:rsidP="000204F2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C9527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F200F" w:rsidRPr="00E67D34" w14:paraId="3D5BAF7A" w14:textId="77777777" w:rsidTr="007E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6DB17E20" w14:textId="54861709" w:rsidR="004D6602" w:rsidRDefault="004D6602" w:rsidP="005E7DCC">
            <w:pPr>
              <w:spacing w:line="240" w:lineRule="auto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Personnel Involved in Scenario</w:t>
            </w:r>
          </w:p>
        </w:tc>
        <w:tc>
          <w:tcPr>
            <w:tcW w:w="8222" w:type="dxa"/>
            <w:gridSpan w:val="4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-60110151"/>
              <w:placeholder>
                <w:docPart w:val="6E033A7142DF45858650925A1F48B487"/>
              </w:placeholder>
              <w:showingPlcHdr/>
            </w:sdtPr>
            <w:sdtContent>
              <w:p w14:paraId="4537CF59" w14:textId="77777777" w:rsidR="00C82399" w:rsidRDefault="00C82399" w:rsidP="00C82399">
                <w:pPr>
                  <w:spacing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C9527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D407880" w14:textId="5E3C435E" w:rsidR="00797C97" w:rsidRPr="00E52890" w:rsidRDefault="00797C97" w:rsidP="000204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FF200F" w:rsidRPr="000204F2" w14:paraId="3922018F" w14:textId="77777777" w:rsidTr="0096619A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741E28A0" w14:textId="34E7B57D" w:rsidR="000204F2" w:rsidRPr="000204F2" w:rsidRDefault="000204F2" w:rsidP="005E7DCC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04F2">
              <w:rPr>
                <w:rFonts w:asciiTheme="minorHAnsi" w:hAnsiTheme="minorHAnsi" w:cstheme="minorHAnsi"/>
                <w:color w:val="000000" w:themeColor="text1"/>
              </w:rPr>
              <w:t>Scenario</w:t>
            </w:r>
          </w:p>
        </w:tc>
        <w:tc>
          <w:tcPr>
            <w:tcW w:w="1701" w:type="dxa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02331310" w14:textId="5636870A" w:rsidR="000204F2" w:rsidRPr="000204F2" w:rsidRDefault="000204F2" w:rsidP="000204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0204F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Is this being tested today?</w:t>
            </w:r>
          </w:p>
        </w:tc>
        <w:tc>
          <w:tcPr>
            <w:tcW w:w="6521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44097032" w14:textId="382A4F95" w:rsidR="000204F2" w:rsidRPr="000204F2" w:rsidRDefault="000204F2" w:rsidP="000204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  <w:r w:rsidRPr="000204F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When was this scenario last tested?</w:t>
            </w:r>
          </w:p>
        </w:tc>
      </w:tr>
      <w:tr w:rsidR="00FF200F" w:rsidRPr="00E67D34" w14:paraId="05D34224" w14:textId="77777777" w:rsidTr="00966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47DDEC74" w14:textId="77777777" w:rsidR="00E52890" w:rsidRDefault="00E52890" w:rsidP="005E7DCC">
            <w:pPr>
              <w:spacing w:line="240" w:lineRule="auto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27C4E8B2" w14:textId="77777777" w:rsidR="00E52890" w:rsidRPr="000204F2" w:rsidRDefault="00E52890" w:rsidP="000204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481FC43D" w14:textId="0271A66E" w:rsidR="00E52890" w:rsidRPr="000204F2" w:rsidRDefault="00E52890" w:rsidP="000204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204F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Date</w:t>
            </w:r>
          </w:p>
        </w:tc>
        <w:tc>
          <w:tcPr>
            <w:tcW w:w="255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591783C1" w14:textId="77777777" w:rsidR="00E52890" w:rsidRDefault="00E52890" w:rsidP="000204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204F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Substance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 involved</w:t>
            </w:r>
          </w:p>
        </w:tc>
        <w:tc>
          <w:tcPr>
            <w:tcW w:w="269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05B82E42" w14:textId="619421F5" w:rsidR="00E52890" w:rsidRPr="00E52890" w:rsidRDefault="00E52890" w:rsidP="000204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E5289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How Tested?</w:t>
            </w:r>
          </w:p>
        </w:tc>
      </w:tr>
      <w:tr w:rsidR="00FF200F" w:rsidRPr="00E67D34" w14:paraId="53654264" w14:textId="77777777" w:rsidTr="0096619A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149D2058" w14:textId="306936E5" w:rsidR="00E52890" w:rsidRPr="000204F2" w:rsidRDefault="00E52890" w:rsidP="000204F2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204F2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Fire Evacuation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6AEE8B76" w14:textId="6D61AC77" w:rsidR="00E52890" w:rsidRPr="000204F2" w:rsidRDefault="00000000" w:rsidP="000204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</w:rPr>
                <w:id w:val="-211612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1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6619A">
              <w:rPr>
                <w:rFonts w:asciiTheme="minorHAnsi" w:hAnsiTheme="minorHAnsi" w:cstheme="minorHAnsi"/>
              </w:rPr>
              <w:t xml:space="preserve">  Yes</w:t>
            </w:r>
            <w:r w:rsidR="0096619A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40266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1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6619A">
              <w:rPr>
                <w:rFonts w:asciiTheme="minorHAnsi" w:hAnsiTheme="minorHAnsi" w:cstheme="minorHAnsi"/>
              </w:rPr>
              <w:t xml:space="preserve">  No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0000" w:themeColor="text1"/>
            </w:rPr>
            <w:id w:val="756018924"/>
            <w:placeholder>
              <w:docPart w:val="B6911AEF238D4C4E9E6E30776C0B70B4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276" w:type="dxa"/>
                <w:tcBorders>
                  <w:top w:val="single" w:sz="8" w:space="0" w:color="808080" w:themeColor="background1" w:themeShade="80"/>
                  <w:left w:val="single" w:sz="8" w:space="0" w:color="808080" w:themeColor="background1" w:themeShade="80"/>
                  <w:bottom w:val="single" w:sz="8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auto"/>
              </w:tcPr>
              <w:p w14:paraId="5C69103F" w14:textId="1F8A37AB" w:rsidR="00E52890" w:rsidRPr="000204F2" w:rsidRDefault="007E01C5" w:rsidP="000204F2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bCs/>
                    <w:color w:val="000000" w:themeColor="text1"/>
                  </w:rPr>
                </w:pPr>
                <w:r w:rsidRPr="007E01C5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14483245"/>
            <w:placeholder>
              <w:docPart w:val="B3343B57395C446CBA4D68619322CF67"/>
            </w:placeholder>
            <w:showingPlcHdr/>
          </w:sdtPr>
          <w:sdtContent>
            <w:tc>
              <w:tcPr>
                <w:tcW w:w="2552" w:type="dxa"/>
                <w:tcBorders>
                  <w:top w:val="single" w:sz="8" w:space="0" w:color="808080" w:themeColor="background1" w:themeShade="80"/>
                  <w:left w:val="single" w:sz="8" w:space="0" w:color="808080" w:themeColor="background1" w:themeShade="80"/>
                  <w:bottom w:val="single" w:sz="8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auto"/>
              </w:tcPr>
              <w:p w14:paraId="7AED350E" w14:textId="38F97DAA" w:rsidR="00E52890" w:rsidRDefault="0096619A" w:rsidP="000204F2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C952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14255552"/>
            <w:placeholder>
              <w:docPart w:val="291FDA6E6BB0497ABA2DB2B9EC03E658"/>
            </w:placeholder>
            <w:showingPlcHdr/>
          </w:sdtPr>
          <w:sdtContent>
            <w:tc>
              <w:tcPr>
                <w:tcW w:w="2693" w:type="dxa"/>
                <w:tcBorders>
                  <w:top w:val="single" w:sz="8" w:space="0" w:color="808080" w:themeColor="background1" w:themeShade="80"/>
                  <w:left w:val="single" w:sz="8" w:space="0" w:color="808080" w:themeColor="background1" w:themeShade="80"/>
                  <w:bottom w:val="single" w:sz="8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auto"/>
              </w:tcPr>
              <w:p w14:paraId="45A12DC2" w14:textId="3411BB06" w:rsidR="00E52890" w:rsidRDefault="0096619A" w:rsidP="000204F2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C952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200F" w:rsidRPr="00E67D34" w14:paraId="2F209FC3" w14:textId="77777777" w:rsidTr="00966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5262624D" w14:textId="77777777" w:rsidR="009E04E6" w:rsidRDefault="00E52890" w:rsidP="000204F2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204F2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Fire </w:t>
            </w:r>
            <w:r w:rsidR="00BB0088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R</w:t>
            </w:r>
            <w:r w:rsidRPr="000204F2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esponse </w:t>
            </w:r>
          </w:p>
          <w:p w14:paraId="62AACF7B" w14:textId="0F448300" w:rsidR="00E52890" w:rsidRPr="009E04E6" w:rsidRDefault="00E52890" w:rsidP="000204F2">
            <w:pPr>
              <w:spacing w:line="240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0204F2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(</w:t>
            </w:r>
            <w:proofErr w:type="gramStart"/>
            <w:r w:rsidRPr="000204F2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beyond</w:t>
            </w:r>
            <w:proofErr w:type="gramEnd"/>
            <w:r w:rsidRPr="000204F2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 evacuation)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4DE67F6B" w14:textId="1961B006" w:rsidR="00E52890" w:rsidRPr="000204F2" w:rsidRDefault="00000000" w:rsidP="000204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</w:rPr>
                <w:id w:val="-29291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1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6619A">
              <w:rPr>
                <w:rFonts w:asciiTheme="minorHAnsi" w:hAnsiTheme="minorHAnsi" w:cstheme="minorHAnsi"/>
              </w:rPr>
              <w:t xml:space="preserve">  Yes</w:t>
            </w:r>
            <w:r w:rsidR="0096619A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7536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1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6619A">
              <w:rPr>
                <w:rFonts w:asciiTheme="minorHAnsi" w:hAnsiTheme="minorHAnsi" w:cstheme="minorHAnsi"/>
              </w:rPr>
              <w:t xml:space="preserve">  No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0000" w:themeColor="text1"/>
            </w:rPr>
            <w:id w:val="-1923939646"/>
            <w:placeholder>
              <w:docPart w:val="DB02D4DBA69143C3810351D0F3EC948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276" w:type="dxa"/>
                <w:tcBorders>
                  <w:top w:val="single" w:sz="8" w:space="0" w:color="808080" w:themeColor="background1" w:themeShade="80"/>
                  <w:left w:val="single" w:sz="8" w:space="0" w:color="808080" w:themeColor="background1" w:themeShade="80"/>
                  <w:bottom w:val="single" w:sz="8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auto"/>
              </w:tcPr>
              <w:p w14:paraId="1EB30EA1" w14:textId="0F5CD1AC" w:rsidR="00E52890" w:rsidRPr="000204F2" w:rsidRDefault="007E01C5" w:rsidP="000204F2">
                <w:pPr>
                  <w:spacing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bCs/>
                    <w:color w:val="000000" w:themeColor="text1"/>
                  </w:rPr>
                </w:pPr>
                <w:r w:rsidRPr="007E01C5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96588360"/>
            <w:placeholder>
              <w:docPart w:val="4AE6A5C0EC414E9F827736B7FD477113"/>
            </w:placeholder>
            <w:showingPlcHdr/>
          </w:sdtPr>
          <w:sdtContent>
            <w:tc>
              <w:tcPr>
                <w:tcW w:w="2552" w:type="dxa"/>
                <w:tcBorders>
                  <w:top w:val="single" w:sz="8" w:space="0" w:color="808080" w:themeColor="background1" w:themeShade="80"/>
                  <w:left w:val="single" w:sz="8" w:space="0" w:color="808080" w:themeColor="background1" w:themeShade="80"/>
                  <w:bottom w:val="single" w:sz="8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auto"/>
              </w:tcPr>
              <w:p w14:paraId="41B23278" w14:textId="60FDA790" w:rsidR="00E52890" w:rsidRDefault="0096619A" w:rsidP="000204F2">
                <w:pPr>
                  <w:spacing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C952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61375664"/>
            <w:placeholder>
              <w:docPart w:val="B5B894FA5F744FDE92D2C541A71262AB"/>
            </w:placeholder>
            <w:showingPlcHdr/>
          </w:sdtPr>
          <w:sdtContent>
            <w:tc>
              <w:tcPr>
                <w:tcW w:w="2693" w:type="dxa"/>
                <w:tcBorders>
                  <w:top w:val="single" w:sz="8" w:space="0" w:color="808080" w:themeColor="background1" w:themeShade="80"/>
                  <w:left w:val="single" w:sz="8" w:space="0" w:color="808080" w:themeColor="background1" w:themeShade="80"/>
                  <w:bottom w:val="single" w:sz="8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auto"/>
              </w:tcPr>
              <w:p w14:paraId="5644F966" w14:textId="47CFA477" w:rsidR="00E52890" w:rsidRDefault="0096619A" w:rsidP="000204F2">
                <w:pPr>
                  <w:spacing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C952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200F" w:rsidRPr="00E67D34" w14:paraId="02AF1110" w14:textId="77777777" w:rsidTr="0096619A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119DD04A" w14:textId="00397625" w:rsidR="00E52890" w:rsidRPr="000204F2" w:rsidRDefault="00E52890" w:rsidP="000204F2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204F2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Spill – minor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6E4C4F31" w14:textId="68F7C3FB" w:rsidR="00E52890" w:rsidRPr="000204F2" w:rsidRDefault="00000000" w:rsidP="000204F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</w:rPr>
                <w:id w:val="-148762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1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6619A">
              <w:rPr>
                <w:rFonts w:asciiTheme="minorHAnsi" w:hAnsiTheme="minorHAnsi" w:cstheme="minorHAnsi"/>
              </w:rPr>
              <w:t xml:space="preserve">  Yes</w:t>
            </w:r>
            <w:r w:rsidR="0096619A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59330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1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6619A">
              <w:rPr>
                <w:rFonts w:asciiTheme="minorHAnsi" w:hAnsiTheme="minorHAnsi" w:cstheme="minorHAnsi"/>
              </w:rPr>
              <w:t xml:space="preserve">  No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0000" w:themeColor="text1"/>
            </w:rPr>
            <w:id w:val="-456714664"/>
            <w:placeholder>
              <w:docPart w:val="7DF3D15BEDD94CB69A95513E54DC950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276" w:type="dxa"/>
                <w:tcBorders>
                  <w:top w:val="single" w:sz="8" w:space="0" w:color="808080" w:themeColor="background1" w:themeShade="80"/>
                  <w:left w:val="single" w:sz="8" w:space="0" w:color="808080" w:themeColor="background1" w:themeShade="80"/>
                  <w:bottom w:val="single" w:sz="8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auto"/>
              </w:tcPr>
              <w:p w14:paraId="0087005E" w14:textId="367FD794" w:rsidR="00E52890" w:rsidRPr="000204F2" w:rsidRDefault="007E01C5" w:rsidP="000204F2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bCs/>
                    <w:color w:val="000000" w:themeColor="text1"/>
                  </w:rPr>
                </w:pPr>
                <w:r w:rsidRPr="007E01C5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29217147"/>
            <w:placeholder>
              <w:docPart w:val="62E044CF4E2043BE81A31CE41FA1F64C"/>
            </w:placeholder>
            <w:showingPlcHdr/>
          </w:sdtPr>
          <w:sdtContent>
            <w:tc>
              <w:tcPr>
                <w:tcW w:w="2552" w:type="dxa"/>
                <w:tcBorders>
                  <w:top w:val="single" w:sz="8" w:space="0" w:color="808080" w:themeColor="background1" w:themeShade="80"/>
                  <w:left w:val="single" w:sz="8" w:space="0" w:color="808080" w:themeColor="background1" w:themeShade="80"/>
                  <w:bottom w:val="single" w:sz="8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auto"/>
              </w:tcPr>
              <w:p w14:paraId="7BF7555B" w14:textId="60091D73" w:rsidR="00E52890" w:rsidRDefault="0096619A" w:rsidP="000204F2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C952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10393057"/>
            <w:placeholder>
              <w:docPart w:val="ACAB53AAC4C64EE0A7C70AF0EACC071B"/>
            </w:placeholder>
            <w:showingPlcHdr/>
          </w:sdtPr>
          <w:sdtContent>
            <w:tc>
              <w:tcPr>
                <w:tcW w:w="2693" w:type="dxa"/>
                <w:tcBorders>
                  <w:top w:val="single" w:sz="8" w:space="0" w:color="808080" w:themeColor="background1" w:themeShade="80"/>
                  <w:left w:val="single" w:sz="8" w:space="0" w:color="808080" w:themeColor="background1" w:themeShade="80"/>
                  <w:bottom w:val="single" w:sz="8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auto"/>
              </w:tcPr>
              <w:p w14:paraId="5625C979" w14:textId="51D6D9F1" w:rsidR="00E52890" w:rsidRDefault="0096619A" w:rsidP="000204F2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C952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E01C5" w:rsidRPr="00E67D34" w14:paraId="12AD368D" w14:textId="77777777" w:rsidTr="00966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47AF3078" w14:textId="37761AF8" w:rsidR="007E01C5" w:rsidRPr="000204F2" w:rsidRDefault="007E01C5" w:rsidP="007E01C5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0204F2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Spill - major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26E34848" w14:textId="0E38800A" w:rsidR="007E01C5" w:rsidRPr="000204F2" w:rsidRDefault="00000000" w:rsidP="007E01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</w:rPr>
                <w:id w:val="13923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1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6619A">
              <w:rPr>
                <w:rFonts w:asciiTheme="minorHAnsi" w:hAnsiTheme="minorHAnsi" w:cstheme="minorHAnsi"/>
              </w:rPr>
              <w:t xml:space="preserve">  Yes</w:t>
            </w:r>
            <w:r w:rsidR="0096619A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48697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1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6619A">
              <w:rPr>
                <w:rFonts w:asciiTheme="minorHAnsi" w:hAnsiTheme="minorHAnsi" w:cstheme="minorHAnsi"/>
              </w:rPr>
              <w:t xml:space="preserve">  No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0000" w:themeColor="text1"/>
            </w:rPr>
            <w:id w:val="-764534318"/>
            <w:placeholder>
              <w:docPart w:val="7B50BB30B0604CE19C8FC509BE9EA59F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276" w:type="dxa"/>
                <w:tcBorders>
                  <w:top w:val="single" w:sz="8" w:space="0" w:color="808080" w:themeColor="background1" w:themeShade="80"/>
                  <w:left w:val="single" w:sz="8" w:space="0" w:color="808080" w:themeColor="background1" w:themeShade="80"/>
                  <w:bottom w:val="single" w:sz="8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auto"/>
              </w:tcPr>
              <w:p w14:paraId="7858C014" w14:textId="363BF89C" w:rsidR="007E01C5" w:rsidRPr="000204F2" w:rsidRDefault="007E01C5" w:rsidP="007E01C5">
                <w:pPr>
                  <w:spacing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bCs/>
                    <w:color w:val="000000" w:themeColor="text1"/>
                  </w:rPr>
                </w:pPr>
                <w:r w:rsidRPr="00F6331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40765776"/>
            <w:placeholder>
              <w:docPart w:val="FC85D72E8F4B4B2599249C663C831374"/>
            </w:placeholder>
            <w:showingPlcHdr/>
          </w:sdtPr>
          <w:sdtContent>
            <w:tc>
              <w:tcPr>
                <w:tcW w:w="2552" w:type="dxa"/>
                <w:tcBorders>
                  <w:top w:val="single" w:sz="8" w:space="0" w:color="808080" w:themeColor="background1" w:themeShade="80"/>
                  <w:left w:val="single" w:sz="8" w:space="0" w:color="808080" w:themeColor="background1" w:themeShade="80"/>
                  <w:bottom w:val="single" w:sz="8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auto"/>
              </w:tcPr>
              <w:p w14:paraId="4CBE396C" w14:textId="593721C9" w:rsidR="007E01C5" w:rsidRDefault="0096619A" w:rsidP="007E01C5">
                <w:pPr>
                  <w:spacing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C952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43077386"/>
            <w:placeholder>
              <w:docPart w:val="731E6E9A7F5C426E9BCB9374C6728C28"/>
            </w:placeholder>
            <w:showingPlcHdr/>
          </w:sdtPr>
          <w:sdtContent>
            <w:tc>
              <w:tcPr>
                <w:tcW w:w="2693" w:type="dxa"/>
                <w:tcBorders>
                  <w:top w:val="single" w:sz="8" w:space="0" w:color="808080" w:themeColor="background1" w:themeShade="80"/>
                  <w:left w:val="single" w:sz="8" w:space="0" w:color="808080" w:themeColor="background1" w:themeShade="80"/>
                  <w:bottom w:val="single" w:sz="8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auto"/>
              </w:tcPr>
              <w:p w14:paraId="7FCDBBDE" w14:textId="4EFD9897" w:rsidR="007E01C5" w:rsidRDefault="0096619A" w:rsidP="007E01C5">
                <w:pPr>
                  <w:spacing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C952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E01C5" w:rsidRPr="00E67D34" w14:paraId="4D72552C" w14:textId="77777777" w:rsidTr="0096619A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22B037D7" w14:textId="5ADD5623" w:rsidR="007E01C5" w:rsidRPr="000204F2" w:rsidRDefault="007E01C5" w:rsidP="007E01C5">
            <w:pPr>
              <w:spacing w:line="240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0204F2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Gas </w:t>
            </w: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L</w:t>
            </w:r>
            <w:r w:rsidRPr="000204F2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eak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5D5AF890" w14:textId="7F88A036" w:rsidR="007E01C5" w:rsidRPr="000204F2" w:rsidRDefault="00000000" w:rsidP="007E01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</w:rPr>
                <w:id w:val="136169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1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6619A">
              <w:rPr>
                <w:rFonts w:asciiTheme="minorHAnsi" w:hAnsiTheme="minorHAnsi" w:cstheme="minorHAnsi"/>
              </w:rPr>
              <w:t xml:space="preserve">  Yes</w:t>
            </w:r>
            <w:r w:rsidR="0096619A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63939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1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6619A">
              <w:rPr>
                <w:rFonts w:asciiTheme="minorHAnsi" w:hAnsiTheme="minorHAnsi" w:cstheme="minorHAnsi"/>
              </w:rPr>
              <w:t xml:space="preserve">  No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0000" w:themeColor="text1"/>
            </w:rPr>
            <w:id w:val="-1669630124"/>
            <w:placeholder>
              <w:docPart w:val="89B45180D9254067A55B79567170A52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276" w:type="dxa"/>
                <w:tcBorders>
                  <w:top w:val="single" w:sz="8" w:space="0" w:color="808080" w:themeColor="background1" w:themeShade="80"/>
                  <w:left w:val="single" w:sz="8" w:space="0" w:color="808080" w:themeColor="background1" w:themeShade="80"/>
                  <w:bottom w:val="single" w:sz="8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auto"/>
              </w:tcPr>
              <w:p w14:paraId="05FE94C4" w14:textId="1427CDF8" w:rsidR="007E01C5" w:rsidRPr="000204F2" w:rsidRDefault="007E01C5" w:rsidP="007E01C5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bCs/>
                    <w:color w:val="000000" w:themeColor="text1"/>
                  </w:rPr>
                </w:pPr>
                <w:r w:rsidRPr="00F6331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25233119"/>
            <w:placeholder>
              <w:docPart w:val="0120CB35C17C439097F830BDD4760260"/>
            </w:placeholder>
            <w:showingPlcHdr/>
          </w:sdtPr>
          <w:sdtContent>
            <w:tc>
              <w:tcPr>
                <w:tcW w:w="2552" w:type="dxa"/>
                <w:tcBorders>
                  <w:top w:val="single" w:sz="8" w:space="0" w:color="808080" w:themeColor="background1" w:themeShade="80"/>
                  <w:left w:val="single" w:sz="8" w:space="0" w:color="808080" w:themeColor="background1" w:themeShade="80"/>
                  <w:bottom w:val="single" w:sz="8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auto"/>
              </w:tcPr>
              <w:p w14:paraId="379ED2AC" w14:textId="4B374185" w:rsidR="007E01C5" w:rsidRDefault="0096619A" w:rsidP="007E01C5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C952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52811756"/>
            <w:placeholder>
              <w:docPart w:val="B4B880F4F306466F93AE4FA8815A2CDE"/>
            </w:placeholder>
            <w:showingPlcHdr/>
          </w:sdtPr>
          <w:sdtContent>
            <w:tc>
              <w:tcPr>
                <w:tcW w:w="2693" w:type="dxa"/>
                <w:tcBorders>
                  <w:top w:val="single" w:sz="8" w:space="0" w:color="808080" w:themeColor="background1" w:themeShade="80"/>
                  <w:left w:val="single" w:sz="8" w:space="0" w:color="808080" w:themeColor="background1" w:themeShade="80"/>
                  <w:bottom w:val="single" w:sz="8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auto"/>
              </w:tcPr>
              <w:p w14:paraId="129DDEA0" w14:textId="4ED01420" w:rsidR="007E01C5" w:rsidRDefault="0096619A" w:rsidP="007E01C5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C952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E01C5" w:rsidRPr="00E67D34" w14:paraId="630ADE75" w14:textId="77777777" w:rsidTr="00966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35FB33B7" w14:textId="60B1AD20" w:rsidR="007E01C5" w:rsidRPr="000204F2" w:rsidRDefault="007E01C5" w:rsidP="007E01C5">
            <w:pPr>
              <w:spacing w:line="240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Chemical Reaction</w:t>
            </w:r>
          </w:p>
        </w:tc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00FBB772" w14:textId="3380AEDB" w:rsidR="007E01C5" w:rsidRPr="000204F2" w:rsidRDefault="00000000" w:rsidP="007E01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</w:rPr>
                <w:id w:val="186108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1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6619A">
              <w:rPr>
                <w:rFonts w:asciiTheme="minorHAnsi" w:hAnsiTheme="minorHAnsi" w:cstheme="minorHAnsi"/>
              </w:rPr>
              <w:t xml:space="preserve">  Yes</w:t>
            </w:r>
            <w:r w:rsidR="0096619A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08452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1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6619A">
              <w:rPr>
                <w:rFonts w:asciiTheme="minorHAnsi" w:hAnsiTheme="minorHAnsi" w:cstheme="minorHAnsi"/>
              </w:rPr>
              <w:t xml:space="preserve">  No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0000" w:themeColor="text1"/>
            </w:rPr>
            <w:id w:val="-611119639"/>
            <w:placeholder>
              <w:docPart w:val="E0CA0F809C3147588839312CE9380DC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276" w:type="dxa"/>
                <w:tcBorders>
                  <w:top w:val="single" w:sz="8" w:space="0" w:color="808080" w:themeColor="background1" w:themeShade="80"/>
                  <w:left w:val="single" w:sz="8" w:space="0" w:color="808080" w:themeColor="background1" w:themeShade="80"/>
                  <w:bottom w:val="single" w:sz="8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auto"/>
              </w:tcPr>
              <w:p w14:paraId="53B93A39" w14:textId="0067D3B2" w:rsidR="007E01C5" w:rsidRPr="000204F2" w:rsidRDefault="007E01C5" w:rsidP="007E01C5">
                <w:pPr>
                  <w:spacing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bCs/>
                    <w:color w:val="000000" w:themeColor="text1"/>
                  </w:rPr>
                </w:pPr>
                <w:r w:rsidRPr="00F6331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90348206"/>
            <w:placeholder>
              <w:docPart w:val="C04BCA528AA74A16B6F5277F50FA7AAE"/>
            </w:placeholder>
            <w:showingPlcHdr/>
          </w:sdtPr>
          <w:sdtContent>
            <w:tc>
              <w:tcPr>
                <w:tcW w:w="2552" w:type="dxa"/>
                <w:tcBorders>
                  <w:top w:val="single" w:sz="8" w:space="0" w:color="808080" w:themeColor="background1" w:themeShade="80"/>
                  <w:left w:val="single" w:sz="8" w:space="0" w:color="808080" w:themeColor="background1" w:themeShade="80"/>
                  <w:bottom w:val="single" w:sz="8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auto"/>
              </w:tcPr>
              <w:p w14:paraId="37006BE1" w14:textId="0D384211" w:rsidR="007E01C5" w:rsidRDefault="0096619A" w:rsidP="007E01C5">
                <w:pPr>
                  <w:spacing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C952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59334095"/>
            <w:placeholder>
              <w:docPart w:val="5F4C7A3A9ED24A4EAAF33C0BB218C8E1"/>
            </w:placeholder>
            <w:showingPlcHdr/>
          </w:sdtPr>
          <w:sdtContent>
            <w:tc>
              <w:tcPr>
                <w:tcW w:w="2693" w:type="dxa"/>
                <w:tcBorders>
                  <w:top w:val="single" w:sz="8" w:space="0" w:color="808080" w:themeColor="background1" w:themeShade="80"/>
                  <w:left w:val="single" w:sz="8" w:space="0" w:color="808080" w:themeColor="background1" w:themeShade="80"/>
                  <w:bottom w:val="single" w:sz="8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auto"/>
              </w:tcPr>
              <w:p w14:paraId="03FB8430" w14:textId="4F719BC6" w:rsidR="007E01C5" w:rsidRDefault="0096619A" w:rsidP="007E01C5">
                <w:pPr>
                  <w:spacing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C952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E01C5" w:rsidRPr="00E67D34" w14:paraId="51D1C3B6" w14:textId="77777777" w:rsidTr="0096619A">
        <w:trPr>
          <w:cantSplit/>
          <w:trHeight w:val="397"/>
        </w:trPr>
        <w:sdt>
          <w:sdtPr>
            <w:rPr>
              <w:rFonts w:asciiTheme="minorHAnsi" w:hAnsiTheme="minorHAnsi" w:cstheme="minorHAnsi"/>
              <w:color w:val="000000" w:themeColor="text1"/>
            </w:rPr>
            <w:id w:val="2072768445"/>
            <w:placeholder>
              <w:docPart w:val="5A35BDBCCF4E4EA684CDA1CDF801E85F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76" w:type="dxa"/>
                <w:tcBorders>
                  <w:top w:val="single" w:sz="8" w:space="0" w:color="808080" w:themeColor="background1" w:themeShade="80"/>
                  <w:left w:val="single" w:sz="8" w:space="0" w:color="808080" w:themeColor="background1" w:themeShade="80"/>
                  <w:bottom w:val="single" w:sz="8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auto"/>
              </w:tcPr>
              <w:p w14:paraId="1930F9B9" w14:textId="410A1A79" w:rsidR="007E01C5" w:rsidRDefault="0096619A" w:rsidP="007E01C5">
                <w:pPr>
                  <w:spacing w:line="240" w:lineRule="auto"/>
                  <w:rPr>
                    <w:rFonts w:asciiTheme="minorHAnsi" w:hAnsiTheme="minorHAnsi" w:cstheme="minorHAnsi"/>
                    <w:b w:val="0"/>
                    <w:bCs w:val="0"/>
                    <w:color w:val="000000" w:themeColor="text1"/>
                  </w:rPr>
                </w:pPr>
                <w:r w:rsidRPr="00C952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06E8F432" w14:textId="042D9680" w:rsidR="007E01C5" w:rsidRPr="000204F2" w:rsidRDefault="00000000" w:rsidP="007E01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</w:rPr>
                <w:id w:val="-71303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1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6619A">
              <w:rPr>
                <w:rFonts w:asciiTheme="minorHAnsi" w:hAnsiTheme="minorHAnsi" w:cstheme="minorHAnsi"/>
              </w:rPr>
              <w:t xml:space="preserve">  Yes</w:t>
            </w:r>
            <w:r w:rsidR="0096619A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96941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1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6619A">
              <w:rPr>
                <w:rFonts w:asciiTheme="minorHAnsi" w:hAnsiTheme="minorHAnsi" w:cstheme="minorHAnsi"/>
              </w:rPr>
              <w:t xml:space="preserve">  No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0000" w:themeColor="text1"/>
            </w:rPr>
            <w:id w:val="872886277"/>
            <w:placeholder>
              <w:docPart w:val="1B6CDA19C5544A598D8C1B3C64073DC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276" w:type="dxa"/>
                <w:tcBorders>
                  <w:top w:val="single" w:sz="8" w:space="0" w:color="808080" w:themeColor="background1" w:themeShade="80"/>
                  <w:left w:val="single" w:sz="8" w:space="0" w:color="808080" w:themeColor="background1" w:themeShade="80"/>
                  <w:bottom w:val="single" w:sz="8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auto"/>
              </w:tcPr>
              <w:p w14:paraId="31ECC84E" w14:textId="36A7E091" w:rsidR="007E01C5" w:rsidRPr="000204F2" w:rsidRDefault="007E01C5" w:rsidP="007E01C5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bCs/>
                    <w:color w:val="000000" w:themeColor="text1"/>
                  </w:rPr>
                </w:pPr>
                <w:r w:rsidRPr="00F6331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47678536"/>
            <w:placeholder>
              <w:docPart w:val="E8B15475C1D04ED09C4D878CA3ACB78A"/>
            </w:placeholder>
            <w:showingPlcHdr/>
          </w:sdtPr>
          <w:sdtContent>
            <w:tc>
              <w:tcPr>
                <w:tcW w:w="2552" w:type="dxa"/>
                <w:tcBorders>
                  <w:top w:val="single" w:sz="8" w:space="0" w:color="808080" w:themeColor="background1" w:themeShade="80"/>
                  <w:left w:val="single" w:sz="8" w:space="0" w:color="808080" w:themeColor="background1" w:themeShade="80"/>
                  <w:bottom w:val="single" w:sz="8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auto"/>
              </w:tcPr>
              <w:p w14:paraId="63CD1D45" w14:textId="3BFB6A22" w:rsidR="007E01C5" w:rsidRDefault="0096619A" w:rsidP="007E01C5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C952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41471672"/>
            <w:placeholder>
              <w:docPart w:val="859A9105A5F643B3BBCE53D01FE67E36"/>
            </w:placeholder>
            <w:showingPlcHdr/>
          </w:sdtPr>
          <w:sdtContent>
            <w:tc>
              <w:tcPr>
                <w:tcW w:w="2693" w:type="dxa"/>
                <w:tcBorders>
                  <w:top w:val="single" w:sz="8" w:space="0" w:color="808080" w:themeColor="background1" w:themeShade="80"/>
                  <w:left w:val="single" w:sz="8" w:space="0" w:color="808080" w:themeColor="background1" w:themeShade="80"/>
                  <w:bottom w:val="single" w:sz="8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auto"/>
              </w:tcPr>
              <w:p w14:paraId="4EE8BE1A" w14:textId="332078B8" w:rsidR="007E01C5" w:rsidRDefault="0096619A" w:rsidP="007E01C5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C952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E01C5" w:rsidRPr="00E67D34" w14:paraId="661D4B6E" w14:textId="77777777" w:rsidTr="00966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</w:trPr>
        <w:sdt>
          <w:sdtPr>
            <w:rPr>
              <w:rFonts w:asciiTheme="minorHAnsi" w:hAnsiTheme="minorHAnsi" w:cstheme="minorHAnsi"/>
              <w:color w:val="000000" w:themeColor="text1"/>
            </w:rPr>
            <w:id w:val="1868640081"/>
            <w:placeholder>
              <w:docPart w:val="255337B5848649929AE93F2DF0B99524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76" w:type="dxa"/>
                <w:tcBorders>
                  <w:top w:val="single" w:sz="8" w:space="0" w:color="808080" w:themeColor="background1" w:themeShade="80"/>
                  <w:left w:val="single" w:sz="8" w:space="0" w:color="808080" w:themeColor="background1" w:themeShade="80"/>
                  <w:bottom w:val="single" w:sz="8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auto"/>
              </w:tcPr>
              <w:p w14:paraId="35400424" w14:textId="3B67EA39" w:rsidR="007E01C5" w:rsidRDefault="0096619A" w:rsidP="007E01C5">
                <w:pPr>
                  <w:spacing w:line="240" w:lineRule="auto"/>
                  <w:rPr>
                    <w:rFonts w:asciiTheme="minorHAnsi" w:hAnsiTheme="minorHAnsi" w:cstheme="minorHAnsi"/>
                    <w:b w:val="0"/>
                    <w:bCs w:val="0"/>
                    <w:color w:val="000000" w:themeColor="text1"/>
                  </w:rPr>
                </w:pPr>
                <w:r w:rsidRPr="00C952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73EBB1B7" w14:textId="205DDCB1" w:rsidR="007E01C5" w:rsidRPr="000204F2" w:rsidRDefault="00000000" w:rsidP="007E01C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</w:rPr>
                <w:id w:val="-75296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1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6619A">
              <w:rPr>
                <w:rFonts w:asciiTheme="minorHAnsi" w:hAnsiTheme="minorHAnsi" w:cstheme="minorHAnsi"/>
              </w:rPr>
              <w:t xml:space="preserve">  Yes</w:t>
            </w:r>
            <w:r w:rsidR="0096619A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8603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61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6619A">
              <w:rPr>
                <w:rFonts w:asciiTheme="minorHAnsi" w:hAnsiTheme="minorHAnsi" w:cstheme="minorHAnsi"/>
              </w:rPr>
              <w:t xml:space="preserve">  No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000000" w:themeColor="text1"/>
            </w:rPr>
            <w:id w:val="-1744327323"/>
            <w:placeholder>
              <w:docPart w:val="5D6061A38818400CAFEB0B8AE25A418A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1276" w:type="dxa"/>
                <w:tcBorders>
                  <w:top w:val="single" w:sz="8" w:space="0" w:color="808080" w:themeColor="background1" w:themeShade="80"/>
                  <w:left w:val="single" w:sz="8" w:space="0" w:color="808080" w:themeColor="background1" w:themeShade="80"/>
                  <w:bottom w:val="single" w:sz="8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auto"/>
              </w:tcPr>
              <w:p w14:paraId="340DB51D" w14:textId="25E87642" w:rsidR="007E01C5" w:rsidRPr="000204F2" w:rsidRDefault="007E01C5" w:rsidP="007E01C5">
                <w:pPr>
                  <w:spacing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bCs/>
                    <w:color w:val="000000" w:themeColor="text1"/>
                  </w:rPr>
                </w:pPr>
                <w:r w:rsidRPr="00F6331A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83633080"/>
            <w:placeholder>
              <w:docPart w:val="CE5F6E145E454CFF9A5B169A076BACA8"/>
            </w:placeholder>
            <w:showingPlcHdr/>
          </w:sdtPr>
          <w:sdtContent>
            <w:tc>
              <w:tcPr>
                <w:tcW w:w="2552" w:type="dxa"/>
                <w:tcBorders>
                  <w:top w:val="single" w:sz="8" w:space="0" w:color="808080" w:themeColor="background1" w:themeShade="80"/>
                  <w:left w:val="single" w:sz="8" w:space="0" w:color="808080" w:themeColor="background1" w:themeShade="80"/>
                  <w:bottom w:val="single" w:sz="8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auto"/>
              </w:tcPr>
              <w:p w14:paraId="0CE9E84A" w14:textId="3403A07F" w:rsidR="007E01C5" w:rsidRDefault="0096619A" w:rsidP="007E01C5">
                <w:pPr>
                  <w:spacing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C952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87464789"/>
            <w:placeholder>
              <w:docPart w:val="8910AC740938484FB2F0499A76040E12"/>
            </w:placeholder>
            <w:showingPlcHdr/>
          </w:sdtPr>
          <w:sdtContent>
            <w:tc>
              <w:tcPr>
                <w:tcW w:w="2693" w:type="dxa"/>
                <w:tcBorders>
                  <w:top w:val="single" w:sz="8" w:space="0" w:color="808080" w:themeColor="background1" w:themeShade="80"/>
                  <w:left w:val="single" w:sz="8" w:space="0" w:color="808080" w:themeColor="background1" w:themeShade="80"/>
                  <w:bottom w:val="single" w:sz="8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auto"/>
              </w:tcPr>
              <w:p w14:paraId="04810EB1" w14:textId="41F983F5" w:rsidR="007E01C5" w:rsidRDefault="0096619A" w:rsidP="007E01C5">
                <w:pPr>
                  <w:spacing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C952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D6602" w:rsidRPr="00E67D34" w14:paraId="58942898" w14:textId="77777777" w:rsidTr="005E7DCC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808080" w:themeFill="background1" w:themeFillShade="80"/>
          </w:tcPr>
          <w:p w14:paraId="35B0BECA" w14:textId="7F5FA09B" w:rsidR="004D6602" w:rsidRPr="001B79C8" w:rsidRDefault="004D6602" w:rsidP="005E7DCC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Equipment </w:t>
            </w:r>
          </w:p>
        </w:tc>
      </w:tr>
      <w:tr w:rsidR="00FF200F" w:rsidRPr="00E67D34" w14:paraId="3C8B96D7" w14:textId="77777777" w:rsidTr="007E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46E6278F" w14:textId="621AF20C" w:rsidR="004D6602" w:rsidRDefault="004D6602" w:rsidP="005E7DCC">
            <w:pPr>
              <w:spacing w:line="240" w:lineRule="auto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Identified &amp; available</w:t>
            </w:r>
          </w:p>
        </w:tc>
        <w:tc>
          <w:tcPr>
            <w:tcW w:w="8222" w:type="dxa"/>
            <w:gridSpan w:val="4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08165C07" w14:textId="77777777" w:rsidR="004D6602" w:rsidRDefault="004D6602" w:rsidP="004D660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 all needed equipment be identified and located from the ERP?</w:t>
            </w:r>
          </w:p>
          <w:sdt>
            <w:sdtPr>
              <w:rPr>
                <w:rFonts w:asciiTheme="minorHAnsi" w:hAnsiTheme="minorHAnsi" w:cstheme="minorHAnsi"/>
              </w:rPr>
              <w:id w:val="1303037309"/>
              <w:placeholder>
                <w:docPart w:val="A3389B74DCA945B59E5FFF7A1E978B88"/>
              </w:placeholder>
              <w:showingPlcHdr/>
            </w:sdtPr>
            <w:sdtContent>
              <w:p w14:paraId="068878B6" w14:textId="5684DF16" w:rsidR="004D6602" w:rsidRDefault="00B6529A" w:rsidP="005E7DCC">
                <w:pPr>
                  <w:spacing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C9527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F200F" w:rsidRPr="00E67D34" w14:paraId="331E911B" w14:textId="77777777" w:rsidTr="007E01C5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3E51CE3C" w14:textId="5681894D" w:rsidR="004D6602" w:rsidRDefault="004D6602" w:rsidP="005E7DCC">
            <w:pPr>
              <w:spacing w:line="240" w:lineRule="auto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In good order</w:t>
            </w:r>
          </w:p>
        </w:tc>
        <w:tc>
          <w:tcPr>
            <w:tcW w:w="8222" w:type="dxa"/>
            <w:gridSpan w:val="4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75F45615" w14:textId="77777777" w:rsidR="004D6602" w:rsidRDefault="004D6602" w:rsidP="004D660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the equipment ‘present &amp; correct’, and serviceable?</w:t>
            </w:r>
          </w:p>
          <w:sdt>
            <w:sdtPr>
              <w:rPr>
                <w:rFonts w:asciiTheme="minorHAnsi" w:hAnsiTheme="minorHAnsi" w:cstheme="minorHAnsi"/>
              </w:rPr>
              <w:id w:val="2049801210"/>
              <w:placeholder>
                <w:docPart w:val="8A80DFA0F4F34B50BF0C27EB9688A794"/>
              </w:placeholder>
              <w:showingPlcHdr/>
            </w:sdtPr>
            <w:sdtContent>
              <w:p w14:paraId="63619F06" w14:textId="39BE6D07" w:rsidR="004D6602" w:rsidRDefault="00B6529A" w:rsidP="005E7DCC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C9527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F200F" w:rsidRPr="00E67D34" w14:paraId="672C8D88" w14:textId="77777777" w:rsidTr="007E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448856C6" w14:textId="27D44A8C" w:rsidR="004D6602" w:rsidRDefault="004D6602" w:rsidP="005E7DCC">
            <w:pPr>
              <w:spacing w:line="240" w:lineRule="auto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Isolations etc</w:t>
            </w:r>
          </w:p>
        </w:tc>
        <w:tc>
          <w:tcPr>
            <w:tcW w:w="8222" w:type="dxa"/>
            <w:gridSpan w:val="4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49F26255" w14:textId="77777777" w:rsidR="004D6602" w:rsidRDefault="004D6602" w:rsidP="004D660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shut-off valves &amp; isolators clearly identified and operational?</w:t>
            </w:r>
          </w:p>
          <w:sdt>
            <w:sdtPr>
              <w:rPr>
                <w:rFonts w:asciiTheme="minorHAnsi" w:hAnsiTheme="minorHAnsi" w:cstheme="minorHAnsi"/>
              </w:rPr>
              <w:id w:val="-1896884392"/>
              <w:placeholder>
                <w:docPart w:val="DCE4EA74CC17406288162363261B2F0D"/>
              </w:placeholder>
              <w:showingPlcHdr/>
            </w:sdtPr>
            <w:sdtContent>
              <w:p w14:paraId="3D75B1A3" w14:textId="638A6873" w:rsidR="004D6602" w:rsidRDefault="00B6529A" w:rsidP="005E7DCC">
                <w:pPr>
                  <w:spacing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C9527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D6602" w:rsidRPr="00E67D34" w14:paraId="651B043D" w14:textId="77777777" w:rsidTr="005E7DCC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5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808080" w:themeFill="background1" w:themeFillShade="80"/>
          </w:tcPr>
          <w:p w14:paraId="6B1A256F" w14:textId="79BF9C4D" w:rsidR="004D6602" w:rsidRPr="001B79C8" w:rsidRDefault="004D6602" w:rsidP="005E7DCC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Debrief &amp; Records</w:t>
            </w:r>
          </w:p>
        </w:tc>
      </w:tr>
      <w:tr w:rsidR="00FF200F" w:rsidRPr="00E67D34" w14:paraId="27CB41D8" w14:textId="77777777" w:rsidTr="007E0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587E8E2C" w14:textId="5A6174DB" w:rsidR="004D6602" w:rsidRDefault="004D6602" w:rsidP="005E7DCC">
            <w:pPr>
              <w:spacing w:line="240" w:lineRule="auto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Corrective Actions</w:t>
            </w:r>
          </w:p>
        </w:tc>
        <w:tc>
          <w:tcPr>
            <w:tcW w:w="8222" w:type="dxa"/>
            <w:gridSpan w:val="4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0F895F1C" w14:textId="77777777" w:rsidR="004D6602" w:rsidRPr="007E01C5" w:rsidRDefault="004D6602" w:rsidP="004D660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E01C5">
              <w:rPr>
                <w:rFonts w:asciiTheme="minorHAnsi" w:hAnsiTheme="minorHAnsi" w:cstheme="minorHAnsi"/>
              </w:rPr>
              <w:t>Were any corrective actions identified following the plan test?</w:t>
            </w:r>
          </w:p>
          <w:p w14:paraId="24127BC2" w14:textId="6D93AB57" w:rsidR="004D6602" w:rsidRPr="007E01C5" w:rsidRDefault="00000000" w:rsidP="004D660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-152208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1C5">
                  <w:rPr>
                    <w:rFonts w:ascii="MS Gothic" w:eastAsia="MS Gothic" w:hAnsi="MS Gothic" w:cstheme="minorHAnsi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4D6602" w:rsidRPr="007E01C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7E01C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4D6602" w:rsidRPr="007E01C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Changes to contact details ….</w:t>
            </w:r>
          </w:p>
          <w:p w14:paraId="742278FF" w14:textId="6B210A43" w:rsidR="004D6602" w:rsidRPr="007E01C5" w:rsidRDefault="00000000" w:rsidP="004D660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-182427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1C5">
                  <w:rPr>
                    <w:rFonts w:ascii="MS Gothic" w:eastAsia="MS Gothic" w:hAnsi="MS Gothic" w:cstheme="minorHAnsi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E01C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</w:t>
            </w:r>
            <w:r w:rsidR="004D6602" w:rsidRPr="007E01C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Changes to equipment locations ….</w:t>
            </w:r>
          </w:p>
          <w:p w14:paraId="6988BF54" w14:textId="004B2ACA" w:rsidR="004D6602" w:rsidRPr="007E01C5" w:rsidRDefault="00000000" w:rsidP="004D660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-81394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1C5">
                  <w:rPr>
                    <w:rFonts w:ascii="MS Gothic" w:eastAsia="MS Gothic" w:hAnsi="MS Gothic" w:cstheme="minorHAnsi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E01C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</w:t>
            </w:r>
            <w:r w:rsidR="004D6602" w:rsidRPr="007E01C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New / additional equipment required ….</w:t>
            </w:r>
          </w:p>
          <w:p w14:paraId="3E20DA8C" w14:textId="1CB0219C" w:rsidR="004D6602" w:rsidRPr="007E01C5" w:rsidRDefault="00000000" w:rsidP="004D660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186493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1C5">
                  <w:rPr>
                    <w:rFonts w:ascii="MS Gothic" w:eastAsia="MS Gothic" w:hAnsi="MS Gothic" w:cstheme="minorHAnsi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E01C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</w:t>
            </w:r>
            <w:r w:rsidR="004D6602" w:rsidRPr="007E01C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Training identified ….</w:t>
            </w:r>
          </w:p>
          <w:p w14:paraId="0D6D0F52" w14:textId="5846A74C" w:rsidR="004D6602" w:rsidRPr="007E01C5" w:rsidRDefault="00000000" w:rsidP="004D660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145590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01C5">
                  <w:rPr>
                    <w:rFonts w:ascii="MS Gothic" w:eastAsia="MS Gothic" w:hAnsi="MS Gothic" w:cstheme="minorHAnsi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E01C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</w:t>
            </w:r>
            <w:r w:rsidR="004D6602" w:rsidRPr="007E01C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Others</w:t>
            </w:r>
            <w:r w:rsidR="00BB0088" w:rsidRPr="007E01C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4D6602" w:rsidRPr="007E01C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….</w:t>
            </w:r>
          </w:p>
          <w:p w14:paraId="5E56CBE6" w14:textId="77777777" w:rsidR="00685626" w:rsidRDefault="00685626" w:rsidP="005E7DC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45132B77" w14:textId="4AE56B6B" w:rsidR="004D6602" w:rsidRPr="007E01C5" w:rsidRDefault="008C0BF5" w:rsidP="005E7DC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E01C5">
              <w:rPr>
                <w:rFonts w:asciiTheme="minorHAnsi" w:hAnsiTheme="minorHAnsi" w:cstheme="minorHAnsi"/>
              </w:rPr>
              <w:t>Do the changes to the plan mean the plan must be retested within 3 months?</w:t>
            </w:r>
          </w:p>
          <w:sdt>
            <w:sdtPr>
              <w:rPr>
                <w:rFonts w:asciiTheme="minorHAnsi" w:hAnsiTheme="minorHAnsi" w:cstheme="minorHAnsi"/>
              </w:rPr>
              <w:id w:val="-560176282"/>
              <w:placeholder>
                <w:docPart w:val="76E855957D2E43BDA178E17D4B2DA43D"/>
              </w:placeholder>
              <w:showingPlcHdr/>
            </w:sdtPr>
            <w:sdtContent>
              <w:p w14:paraId="30B195C4" w14:textId="4ED5C737" w:rsidR="0096619A" w:rsidRPr="007E01C5" w:rsidRDefault="0096619A" w:rsidP="005E7DCC">
                <w:pPr>
                  <w:spacing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C9527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F200F" w:rsidRPr="00E67D34" w14:paraId="62D0AAF5" w14:textId="77777777" w:rsidTr="007E01C5">
        <w:trPr>
          <w:cantSplit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2B5B3C6A" w14:textId="78CBCD3B" w:rsidR="004D6602" w:rsidRDefault="004D6602" w:rsidP="005E7DCC">
            <w:pPr>
              <w:spacing w:line="240" w:lineRule="auto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Debrief Report</w:t>
            </w:r>
          </w:p>
        </w:tc>
        <w:tc>
          <w:tcPr>
            <w:tcW w:w="8222" w:type="dxa"/>
            <w:gridSpan w:val="4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70447B94" w14:textId="0B025CFB" w:rsidR="004D6602" w:rsidRDefault="004D6602" w:rsidP="004D660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Complete </w:t>
            </w:r>
            <w:r w:rsidR="00044E92">
              <w:rPr>
                <w:rFonts w:asciiTheme="minorHAnsi" w:hAnsiTheme="minorHAnsi" w:cstheme="minorHAnsi"/>
              </w:rPr>
              <w:t xml:space="preserve">here </w:t>
            </w:r>
            <w:r>
              <w:rPr>
                <w:rFonts w:asciiTheme="minorHAnsi" w:hAnsiTheme="minorHAnsi" w:cstheme="minorHAnsi"/>
              </w:rPr>
              <w:t>or attach a debrief report</w:t>
            </w:r>
          </w:p>
          <w:sdt>
            <w:sdtPr>
              <w:rPr>
                <w:rFonts w:asciiTheme="minorHAnsi" w:hAnsiTheme="minorHAnsi" w:cstheme="minorHAnsi"/>
              </w:rPr>
              <w:id w:val="994680631"/>
              <w:placeholder>
                <w:docPart w:val="0D0E2BC1306D45D9B7B52DC3478BC95E"/>
              </w:placeholder>
              <w:showingPlcHdr/>
            </w:sdtPr>
            <w:sdtContent>
              <w:p w14:paraId="2E9F2882" w14:textId="555D1E89" w:rsidR="0096619A" w:rsidRDefault="0096619A" w:rsidP="004D6602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C9527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298B44" w14:textId="79A8F573" w:rsidR="00044E92" w:rsidRDefault="00044E92" w:rsidP="004D660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18EDD738" w14:textId="77777777" w:rsidR="00196E6A" w:rsidRPr="00F267BE" w:rsidRDefault="00196E6A" w:rsidP="00196E6A">
      <w:pPr>
        <w:rPr>
          <w:sz w:val="12"/>
        </w:rPr>
      </w:pPr>
    </w:p>
    <w:sectPr w:rsidR="00196E6A" w:rsidRPr="00F267BE" w:rsidSect="00B06DC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56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05B02" w14:textId="77777777" w:rsidR="00ED255C" w:rsidRDefault="00ED255C" w:rsidP="00286C35">
      <w:r>
        <w:separator/>
      </w:r>
    </w:p>
  </w:endnote>
  <w:endnote w:type="continuationSeparator" w:id="0">
    <w:p w14:paraId="4047D7A3" w14:textId="77777777" w:rsidR="00ED255C" w:rsidRDefault="00ED255C" w:rsidP="0028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65">
    <w:altName w:val="Arial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DB28" w14:textId="77777777" w:rsidR="00F020B7" w:rsidRDefault="00F020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93081" w14:textId="5FC4460A" w:rsidR="00C44142" w:rsidRPr="00C44142" w:rsidRDefault="00C44142" w:rsidP="00C44142">
    <w:pPr>
      <w:pStyle w:val="Footer"/>
      <w:shd w:val="clear" w:color="auto" w:fill="E2001A" w:themeFill="accent2"/>
      <w:tabs>
        <w:tab w:val="clear" w:pos="8505"/>
        <w:tab w:val="right" w:pos="9639"/>
        <w:tab w:val="right" w:pos="10490"/>
      </w:tabs>
      <w:spacing w:before="120" w:after="120"/>
      <w:jc w:val="center"/>
      <w:rPr>
        <w:rFonts w:asciiTheme="minorHAnsi" w:hAnsiTheme="minorHAnsi" w:cstheme="minorHAnsi"/>
        <w:b/>
        <w:bCs/>
        <w:color w:val="FFFFFF" w:themeColor="background1"/>
        <w:sz w:val="28"/>
        <w:szCs w:val="32"/>
      </w:rPr>
    </w:pPr>
    <w:r w:rsidRPr="00C44142">
      <w:rPr>
        <w:rFonts w:asciiTheme="minorHAnsi" w:hAnsiTheme="minorHAnsi" w:cstheme="minorHAnsi"/>
        <w:b/>
        <w:bCs/>
        <w:color w:val="FFFFFF" w:themeColor="background1"/>
        <w:sz w:val="28"/>
        <w:szCs w:val="32"/>
      </w:rPr>
      <w:t xml:space="preserve">Emergency Response Plan </w:t>
    </w:r>
    <w:r w:rsidR="00757554">
      <w:rPr>
        <w:rFonts w:asciiTheme="minorHAnsi" w:hAnsiTheme="minorHAnsi" w:cstheme="minorHAnsi"/>
        <w:b/>
        <w:bCs/>
        <w:color w:val="FFFFFF" w:themeColor="background1"/>
        <w:sz w:val="28"/>
        <w:szCs w:val="32"/>
      </w:rPr>
      <w:t xml:space="preserve">(ERP) </w:t>
    </w:r>
    <w:r w:rsidRPr="00C44142">
      <w:rPr>
        <w:rFonts w:asciiTheme="minorHAnsi" w:hAnsiTheme="minorHAnsi" w:cstheme="minorHAnsi"/>
        <w:b/>
        <w:bCs/>
        <w:color w:val="FFFFFF" w:themeColor="background1"/>
        <w:sz w:val="28"/>
        <w:szCs w:val="32"/>
      </w:rPr>
      <w:t>Testing</w:t>
    </w:r>
  </w:p>
  <w:p w14:paraId="45562B54" w14:textId="66883A94" w:rsidR="00232448" w:rsidRPr="00B655FC" w:rsidRDefault="00232448" w:rsidP="001F7703">
    <w:pPr>
      <w:pStyle w:val="Footer"/>
      <w:tabs>
        <w:tab w:val="clear" w:pos="8505"/>
        <w:tab w:val="right" w:pos="9639"/>
        <w:tab w:val="right" w:pos="10490"/>
      </w:tabs>
      <w:rPr>
        <w:rFonts w:asciiTheme="minorHAnsi" w:hAnsiTheme="minorHAnsi" w:cstheme="minorHAnsi"/>
        <w:color w:val="808080" w:themeColor="background1" w:themeShade="80"/>
      </w:rPr>
    </w:pPr>
    <w:r w:rsidRPr="00B655FC">
      <w:rPr>
        <w:rFonts w:asciiTheme="minorHAnsi" w:hAnsiTheme="minorHAnsi" w:cstheme="minorHAnsi"/>
        <w:color w:val="808080" w:themeColor="background1" w:themeShade="80"/>
      </w:rPr>
      <w:fldChar w:fldCharType="begin"/>
    </w:r>
    <w:r w:rsidRPr="00B655FC">
      <w:rPr>
        <w:rFonts w:asciiTheme="minorHAnsi" w:hAnsiTheme="minorHAnsi" w:cstheme="minorHAnsi"/>
        <w:color w:val="808080" w:themeColor="background1" w:themeShade="80"/>
      </w:rPr>
      <w:instrText xml:space="preserve"> FILENAME   \* MERGEFORMAT </w:instrText>
    </w:r>
    <w:r w:rsidRPr="00B655FC">
      <w:rPr>
        <w:rFonts w:asciiTheme="minorHAnsi" w:hAnsiTheme="minorHAnsi" w:cstheme="minorHAnsi"/>
        <w:color w:val="808080" w:themeColor="background1" w:themeShade="80"/>
      </w:rPr>
      <w:fldChar w:fldCharType="separate"/>
    </w:r>
    <w:r w:rsidR="00757554">
      <w:rPr>
        <w:rFonts w:asciiTheme="minorHAnsi" w:hAnsiTheme="minorHAnsi" w:cstheme="minorHAnsi"/>
        <w:noProof/>
        <w:color w:val="808080" w:themeColor="background1" w:themeShade="80"/>
      </w:rPr>
      <w:t>Client Resource - Making the most of your ERP test, v1.0 (ID 287720)</w:t>
    </w:r>
    <w:r w:rsidRPr="00B655FC">
      <w:rPr>
        <w:rFonts w:asciiTheme="minorHAnsi" w:hAnsiTheme="minorHAnsi" w:cstheme="minorHAnsi"/>
        <w:color w:val="808080" w:themeColor="background1" w:themeShade="80"/>
      </w:rPr>
      <w:fldChar w:fldCharType="end"/>
    </w:r>
    <w:r>
      <w:rPr>
        <w:rFonts w:asciiTheme="minorHAnsi" w:hAnsiTheme="minorHAnsi" w:cstheme="minorHAnsi"/>
        <w:color w:val="808080" w:themeColor="background1" w:themeShade="80"/>
      </w:rPr>
      <w:t xml:space="preserve"> | Effective date: </w:t>
    </w:r>
    <w:sdt>
      <w:sdtPr>
        <w:rPr>
          <w:rFonts w:asciiTheme="minorHAnsi" w:hAnsiTheme="minorHAnsi" w:cstheme="minorHAnsi"/>
          <w:color w:val="808080" w:themeColor="background1" w:themeShade="80"/>
        </w:rPr>
        <w:id w:val="-99338381"/>
        <w:placeholder>
          <w:docPart w:val="DefaultPlaceholder_-1854013438"/>
        </w:placeholder>
        <w:date w:fullDate="2022-07-27T00:00:00Z">
          <w:dateFormat w:val="d MMM YYYY"/>
          <w:lid w:val="en-NZ"/>
          <w:storeMappedDataAs w:val="dateTime"/>
          <w:calendar w:val="gregorian"/>
        </w:date>
      </w:sdtPr>
      <w:sdtContent>
        <w:r w:rsidR="00F5224D">
          <w:rPr>
            <w:rFonts w:asciiTheme="minorHAnsi" w:hAnsiTheme="minorHAnsi" w:cstheme="minorHAnsi"/>
            <w:color w:val="808080" w:themeColor="background1" w:themeShade="80"/>
          </w:rPr>
          <w:t>27 Jul 2022</w:t>
        </w:r>
      </w:sdtContent>
    </w:sdt>
    <w:r w:rsidRPr="00B655FC">
      <w:rPr>
        <w:rFonts w:asciiTheme="minorHAnsi" w:hAnsiTheme="minorHAnsi" w:cstheme="minorHAnsi"/>
        <w:color w:val="808080" w:themeColor="background1" w:themeShade="80"/>
      </w:rPr>
      <w:tab/>
      <w:t xml:space="preserve">Page </w:t>
    </w:r>
    <w:r w:rsidRPr="00B655FC">
      <w:rPr>
        <w:rFonts w:asciiTheme="minorHAnsi" w:hAnsiTheme="minorHAnsi" w:cstheme="minorHAnsi"/>
        <w:color w:val="808080" w:themeColor="background1" w:themeShade="80"/>
      </w:rPr>
      <w:fldChar w:fldCharType="begin"/>
    </w:r>
    <w:r w:rsidRPr="00B655FC">
      <w:rPr>
        <w:rFonts w:asciiTheme="minorHAnsi" w:hAnsiTheme="minorHAnsi" w:cstheme="minorHAnsi"/>
        <w:color w:val="808080" w:themeColor="background1" w:themeShade="80"/>
      </w:rPr>
      <w:instrText xml:space="preserve"> PAGE   \* MERGEFORMAT </w:instrText>
    </w:r>
    <w:r w:rsidRPr="00B655FC">
      <w:rPr>
        <w:rFonts w:asciiTheme="minorHAnsi" w:hAnsiTheme="minorHAnsi" w:cstheme="minorHAnsi"/>
        <w:color w:val="808080" w:themeColor="background1" w:themeShade="80"/>
      </w:rPr>
      <w:fldChar w:fldCharType="separate"/>
    </w:r>
    <w:r>
      <w:rPr>
        <w:rFonts w:asciiTheme="minorHAnsi" w:hAnsiTheme="minorHAnsi" w:cstheme="minorHAnsi"/>
        <w:color w:val="808080" w:themeColor="background1" w:themeShade="80"/>
      </w:rPr>
      <w:t>1</w:t>
    </w:r>
    <w:r w:rsidRPr="00B655FC">
      <w:rPr>
        <w:rFonts w:asciiTheme="minorHAnsi" w:hAnsiTheme="minorHAnsi" w:cstheme="minorHAnsi"/>
        <w:color w:val="808080" w:themeColor="background1" w:themeShade="80"/>
      </w:rPr>
      <w:fldChar w:fldCharType="end"/>
    </w:r>
    <w:r w:rsidRPr="00B655FC">
      <w:rPr>
        <w:rFonts w:asciiTheme="minorHAnsi" w:hAnsiTheme="minorHAnsi" w:cstheme="minorHAnsi"/>
        <w:color w:val="808080" w:themeColor="background1" w:themeShade="80"/>
      </w:rPr>
      <w:t xml:space="preserve"> of </w:t>
    </w:r>
    <w:r w:rsidRPr="00B655FC">
      <w:rPr>
        <w:rFonts w:asciiTheme="minorHAnsi" w:hAnsiTheme="minorHAnsi" w:cstheme="minorHAnsi"/>
        <w:color w:val="808080" w:themeColor="background1" w:themeShade="80"/>
      </w:rPr>
      <w:fldChar w:fldCharType="begin"/>
    </w:r>
    <w:r w:rsidRPr="00B655FC">
      <w:rPr>
        <w:rFonts w:asciiTheme="minorHAnsi" w:hAnsiTheme="minorHAnsi" w:cstheme="minorHAnsi"/>
        <w:color w:val="808080" w:themeColor="background1" w:themeShade="80"/>
      </w:rPr>
      <w:instrText xml:space="preserve"> NUMPAGES   \* MERGEFORMAT </w:instrText>
    </w:r>
    <w:r w:rsidRPr="00B655FC">
      <w:rPr>
        <w:rFonts w:asciiTheme="minorHAnsi" w:hAnsiTheme="minorHAnsi" w:cstheme="minorHAnsi"/>
        <w:color w:val="808080" w:themeColor="background1" w:themeShade="80"/>
      </w:rPr>
      <w:fldChar w:fldCharType="separate"/>
    </w:r>
    <w:r>
      <w:rPr>
        <w:rFonts w:asciiTheme="minorHAnsi" w:hAnsiTheme="minorHAnsi" w:cstheme="minorHAnsi"/>
        <w:color w:val="808080" w:themeColor="background1" w:themeShade="80"/>
      </w:rPr>
      <w:t>1</w:t>
    </w:r>
    <w:r w:rsidRPr="00B655FC">
      <w:rPr>
        <w:rFonts w:asciiTheme="minorHAnsi" w:hAnsiTheme="minorHAnsi" w:cstheme="minorHAnsi"/>
        <w:color w:val="808080" w:themeColor="background1" w:themeShade="80"/>
      </w:rPr>
      <w:fldChar w:fldCharType="end"/>
    </w:r>
  </w:p>
  <w:p w14:paraId="15C91D38" w14:textId="4760F85E" w:rsidR="00232448" w:rsidRPr="001F7703" w:rsidRDefault="00232448" w:rsidP="001F7703">
    <w:pPr>
      <w:pStyle w:val="Footer"/>
      <w:tabs>
        <w:tab w:val="clear" w:pos="8505"/>
        <w:tab w:val="left" w:pos="6900"/>
        <w:tab w:val="right" w:pos="9639"/>
      </w:tabs>
      <w:rPr>
        <w:rFonts w:asciiTheme="minorHAnsi" w:hAnsiTheme="minorHAnsi" w:cstheme="minorHAnsi"/>
        <w:color w:val="808080" w:themeColor="background1" w:themeShade="80"/>
        <w:sz w:val="16"/>
      </w:rPr>
    </w:pPr>
    <w:r w:rsidRPr="00B655FC">
      <w:rPr>
        <w:rFonts w:asciiTheme="minorHAnsi" w:hAnsiTheme="minorHAnsi" w:cstheme="minorHAnsi"/>
        <w:color w:val="808080" w:themeColor="background1" w:themeShade="80"/>
        <w:sz w:val="16"/>
      </w:rPr>
      <w:t>© Chemsafety Ltd | Document uncontrolled when printed (check for updated versions)</w:t>
    </w:r>
    <w:r w:rsidRPr="00B655FC">
      <w:rPr>
        <w:rFonts w:asciiTheme="minorHAnsi" w:hAnsiTheme="minorHAnsi" w:cstheme="minorHAnsi"/>
        <w:color w:val="808080" w:themeColor="background1" w:themeShade="80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5018" w14:textId="77777777" w:rsidR="00232448" w:rsidRDefault="00232448" w:rsidP="00616434">
    <w:pPr>
      <w:pStyle w:val="BodyText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2DFF7BA5" wp14:editId="3D374541">
          <wp:simplePos x="0" y="0"/>
          <wp:positionH relativeFrom="column">
            <wp:posOffset>-285115</wp:posOffset>
          </wp:positionH>
          <wp:positionV relativeFrom="paragraph">
            <wp:posOffset>9670415</wp:posOffset>
          </wp:positionV>
          <wp:extent cx="7856220" cy="1044575"/>
          <wp:effectExtent l="0" t="0" r="0" b="317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6220" cy="104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86E9A" w14:textId="77777777" w:rsidR="00ED255C" w:rsidRDefault="00ED255C" w:rsidP="00286C35">
      <w:r>
        <w:separator/>
      </w:r>
    </w:p>
  </w:footnote>
  <w:footnote w:type="continuationSeparator" w:id="0">
    <w:p w14:paraId="213CBAA2" w14:textId="77777777" w:rsidR="00ED255C" w:rsidRDefault="00ED255C" w:rsidP="00286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A43C3" w14:textId="77777777" w:rsidR="00F020B7" w:rsidRDefault="00F020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6B5DC" w14:textId="1D7819EF" w:rsidR="00232448" w:rsidRDefault="00B06DC0" w:rsidP="001F7703">
    <w:pPr>
      <w:pStyle w:val="I-BodyText"/>
      <w:rPr>
        <w:noProof w:val="0"/>
      </w:rPr>
    </w:pPr>
    <w:r w:rsidRPr="006A36C7">
      <w:drawing>
        <wp:anchor distT="0" distB="0" distL="114300" distR="114300" simplePos="0" relativeHeight="251656704" behindDoc="0" locked="0" layoutInCell="1" allowOverlap="1" wp14:anchorId="160A8462" wp14:editId="0AADBF8B">
          <wp:simplePos x="0" y="0"/>
          <wp:positionH relativeFrom="column">
            <wp:posOffset>-385445</wp:posOffset>
          </wp:positionH>
          <wp:positionV relativeFrom="paragraph">
            <wp:posOffset>-426275</wp:posOffset>
          </wp:positionV>
          <wp:extent cx="878774" cy="911245"/>
          <wp:effectExtent l="0" t="0" r="0" b="317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50" r="9559" b="45754"/>
                  <a:stretch/>
                </pic:blipFill>
                <pic:spPr bwMode="auto">
                  <a:xfrm>
                    <a:off x="0" y="0"/>
                    <a:ext cx="878774" cy="911245"/>
                  </a:xfrm>
                  <a:prstGeom prst="round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58752" behindDoc="0" locked="0" layoutInCell="1" allowOverlap="1" wp14:anchorId="3AA63C59" wp14:editId="2A880769">
          <wp:simplePos x="0" y="0"/>
          <wp:positionH relativeFrom="column">
            <wp:posOffset>4227195</wp:posOffset>
          </wp:positionH>
          <wp:positionV relativeFrom="paragraph">
            <wp:posOffset>-432435</wp:posOffset>
          </wp:positionV>
          <wp:extent cx="2880000" cy="887404"/>
          <wp:effectExtent l="0" t="0" r="0" b="8255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887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BE9D" w14:textId="77777777" w:rsidR="00F020B7" w:rsidRDefault="00F020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0DC22F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1B7CD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408805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2F064EEE"/>
    <w:lvl w:ilvl="0">
      <w:start w:val="1"/>
      <w:numFmt w:val="bullet"/>
      <w:pStyle w:val="ListBullet5"/>
      <w:lvlText w:val=""/>
      <w:lvlJc w:val="left"/>
      <w:pPr>
        <w:ind w:left="2855" w:hanging="360"/>
      </w:pPr>
      <w:rPr>
        <w:rFonts w:ascii="Symbol" w:hAnsi="Symbol" w:hint="default"/>
        <w:color w:val="auto"/>
        <w:sz w:val="20"/>
      </w:rPr>
    </w:lvl>
  </w:abstractNum>
  <w:abstractNum w:abstractNumId="4" w15:restartNumberingAfterBreak="0">
    <w:nsid w:val="FFFFFF81"/>
    <w:multiLevelType w:val="singleLevel"/>
    <w:tmpl w:val="6E1CB01C"/>
    <w:lvl w:ilvl="0">
      <w:start w:val="1"/>
      <w:numFmt w:val="bullet"/>
      <w:pStyle w:val="ListBullet4"/>
      <w:lvlText w:val=""/>
      <w:lvlJc w:val="left"/>
      <w:pPr>
        <w:ind w:left="2288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7E86134"/>
    <w:lvl w:ilvl="0">
      <w:start w:val="1"/>
      <w:numFmt w:val="bullet"/>
      <w:pStyle w:val="ListBullet3"/>
      <w:lvlText w:val=""/>
      <w:lvlJc w:val="left"/>
      <w:pPr>
        <w:ind w:left="1721" w:hanging="360"/>
      </w:pPr>
      <w:rPr>
        <w:rFonts w:ascii="Wingdings" w:hAnsi="Wingdings" w:hint="default"/>
      </w:rPr>
    </w:lvl>
  </w:abstractNum>
  <w:abstractNum w:abstractNumId="6" w15:restartNumberingAfterBreak="0">
    <w:nsid w:val="FFFFFF83"/>
    <w:multiLevelType w:val="singleLevel"/>
    <w:tmpl w:val="C63C88B8"/>
    <w:lvl w:ilvl="0">
      <w:start w:val="1"/>
      <w:numFmt w:val="bullet"/>
      <w:pStyle w:val="ListBullet2"/>
      <w:lvlText w:val=""/>
      <w:lvlJc w:val="left"/>
      <w:pPr>
        <w:ind w:left="1154" w:hanging="360"/>
      </w:pPr>
      <w:rPr>
        <w:rFonts w:ascii="Symbol" w:hAnsi="Symbol" w:hint="default"/>
        <w:color w:val="auto"/>
        <w:sz w:val="20"/>
      </w:rPr>
    </w:lvl>
  </w:abstractNum>
  <w:abstractNum w:abstractNumId="7" w15:restartNumberingAfterBreak="0">
    <w:nsid w:val="FFFFFF88"/>
    <w:multiLevelType w:val="singleLevel"/>
    <w:tmpl w:val="45868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D8C218B8"/>
    <w:lvl w:ilvl="0">
      <w:start w:val="1"/>
      <w:numFmt w:val="bullet"/>
      <w:pStyle w:val="List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9" w15:restartNumberingAfterBreak="0">
    <w:nsid w:val="02CF6838"/>
    <w:multiLevelType w:val="hybridMultilevel"/>
    <w:tmpl w:val="F1F268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371B9F"/>
    <w:multiLevelType w:val="hybridMultilevel"/>
    <w:tmpl w:val="AA76F9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A8014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C7B4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DD017F6"/>
    <w:multiLevelType w:val="hybridMultilevel"/>
    <w:tmpl w:val="DD14C2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5544F6"/>
    <w:multiLevelType w:val="hybridMultilevel"/>
    <w:tmpl w:val="FDD22C42"/>
    <w:lvl w:ilvl="0" w:tplc="25069C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86815"/>
    <w:multiLevelType w:val="hybridMultilevel"/>
    <w:tmpl w:val="93F2457A"/>
    <w:lvl w:ilvl="0" w:tplc="4DEA69B2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18"/>
        <w:szCs w:val="18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FF0776"/>
    <w:multiLevelType w:val="hybridMultilevel"/>
    <w:tmpl w:val="F5402C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115B6"/>
    <w:multiLevelType w:val="hybridMultilevel"/>
    <w:tmpl w:val="15E8AB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58EC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08080" w:themeColor="background1" w:themeShade="80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D40A06"/>
    <w:multiLevelType w:val="hybridMultilevel"/>
    <w:tmpl w:val="8E12F362"/>
    <w:lvl w:ilvl="0" w:tplc="1409000F">
      <w:start w:val="1"/>
      <w:numFmt w:val="decimal"/>
      <w:lvlText w:val="%1."/>
      <w:lvlJc w:val="left"/>
      <w:pPr>
        <w:ind w:left="1117" w:hanging="360"/>
      </w:pPr>
    </w:lvl>
    <w:lvl w:ilvl="1" w:tplc="14090019" w:tentative="1">
      <w:start w:val="1"/>
      <w:numFmt w:val="lowerLetter"/>
      <w:lvlText w:val="%2."/>
      <w:lvlJc w:val="left"/>
      <w:pPr>
        <w:ind w:left="1837" w:hanging="360"/>
      </w:pPr>
    </w:lvl>
    <w:lvl w:ilvl="2" w:tplc="1409001B" w:tentative="1">
      <w:start w:val="1"/>
      <w:numFmt w:val="lowerRoman"/>
      <w:lvlText w:val="%3."/>
      <w:lvlJc w:val="right"/>
      <w:pPr>
        <w:ind w:left="2557" w:hanging="180"/>
      </w:pPr>
    </w:lvl>
    <w:lvl w:ilvl="3" w:tplc="1409000F" w:tentative="1">
      <w:start w:val="1"/>
      <w:numFmt w:val="decimal"/>
      <w:lvlText w:val="%4."/>
      <w:lvlJc w:val="left"/>
      <w:pPr>
        <w:ind w:left="3277" w:hanging="360"/>
      </w:pPr>
    </w:lvl>
    <w:lvl w:ilvl="4" w:tplc="14090019" w:tentative="1">
      <w:start w:val="1"/>
      <w:numFmt w:val="lowerLetter"/>
      <w:lvlText w:val="%5."/>
      <w:lvlJc w:val="left"/>
      <w:pPr>
        <w:ind w:left="3997" w:hanging="360"/>
      </w:pPr>
    </w:lvl>
    <w:lvl w:ilvl="5" w:tplc="1409001B" w:tentative="1">
      <w:start w:val="1"/>
      <w:numFmt w:val="lowerRoman"/>
      <w:lvlText w:val="%6."/>
      <w:lvlJc w:val="right"/>
      <w:pPr>
        <w:ind w:left="4717" w:hanging="180"/>
      </w:pPr>
    </w:lvl>
    <w:lvl w:ilvl="6" w:tplc="1409000F" w:tentative="1">
      <w:start w:val="1"/>
      <w:numFmt w:val="decimal"/>
      <w:lvlText w:val="%7."/>
      <w:lvlJc w:val="left"/>
      <w:pPr>
        <w:ind w:left="5437" w:hanging="360"/>
      </w:pPr>
    </w:lvl>
    <w:lvl w:ilvl="7" w:tplc="14090019" w:tentative="1">
      <w:start w:val="1"/>
      <w:numFmt w:val="lowerLetter"/>
      <w:lvlText w:val="%8."/>
      <w:lvlJc w:val="left"/>
      <w:pPr>
        <w:ind w:left="6157" w:hanging="360"/>
      </w:pPr>
    </w:lvl>
    <w:lvl w:ilvl="8" w:tplc="1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2C08615F"/>
    <w:multiLevelType w:val="hybridMultilevel"/>
    <w:tmpl w:val="A51A85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58EC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08080" w:themeColor="background1" w:themeShade="80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A8014">
      <w:start w:val="1"/>
      <w:numFmt w:val="bullet"/>
      <w:lvlText w:val=""/>
      <w:lvlJc w:val="left"/>
      <w:pPr>
        <w:ind w:left="2880" w:hanging="360"/>
      </w:pPr>
      <w:rPr>
        <w:rFonts w:ascii="Symbol" w:hAnsi="Symbol" w:hint="default"/>
        <w:color w:val="auto"/>
        <w:sz w:val="20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D702F"/>
    <w:multiLevelType w:val="hybridMultilevel"/>
    <w:tmpl w:val="39DCF608"/>
    <w:lvl w:ilvl="0" w:tplc="257EBA30">
      <w:start w:val="1"/>
      <w:numFmt w:val="lowerLetter"/>
      <w:pStyle w:val="ListAlpha"/>
      <w:lvlText w:val="%1."/>
      <w:lvlJc w:val="left"/>
      <w:pPr>
        <w:ind w:left="1117" w:hanging="360"/>
      </w:pPr>
    </w:lvl>
    <w:lvl w:ilvl="1" w:tplc="14090019">
      <w:start w:val="1"/>
      <w:numFmt w:val="lowerLetter"/>
      <w:lvlText w:val="%2."/>
      <w:lvlJc w:val="left"/>
      <w:pPr>
        <w:ind w:left="1837" w:hanging="360"/>
      </w:pPr>
    </w:lvl>
    <w:lvl w:ilvl="2" w:tplc="1409001B">
      <w:start w:val="1"/>
      <w:numFmt w:val="lowerRoman"/>
      <w:lvlText w:val="%3."/>
      <w:lvlJc w:val="right"/>
      <w:pPr>
        <w:ind w:left="2557" w:hanging="180"/>
      </w:pPr>
    </w:lvl>
    <w:lvl w:ilvl="3" w:tplc="1409000F" w:tentative="1">
      <w:start w:val="1"/>
      <w:numFmt w:val="decimal"/>
      <w:lvlText w:val="%4."/>
      <w:lvlJc w:val="left"/>
      <w:pPr>
        <w:ind w:left="3277" w:hanging="360"/>
      </w:pPr>
    </w:lvl>
    <w:lvl w:ilvl="4" w:tplc="14090019" w:tentative="1">
      <w:start w:val="1"/>
      <w:numFmt w:val="lowerLetter"/>
      <w:lvlText w:val="%5."/>
      <w:lvlJc w:val="left"/>
      <w:pPr>
        <w:ind w:left="3997" w:hanging="360"/>
      </w:pPr>
    </w:lvl>
    <w:lvl w:ilvl="5" w:tplc="1409001B" w:tentative="1">
      <w:start w:val="1"/>
      <w:numFmt w:val="lowerRoman"/>
      <w:lvlText w:val="%6."/>
      <w:lvlJc w:val="right"/>
      <w:pPr>
        <w:ind w:left="4717" w:hanging="180"/>
      </w:pPr>
    </w:lvl>
    <w:lvl w:ilvl="6" w:tplc="1409000F" w:tentative="1">
      <w:start w:val="1"/>
      <w:numFmt w:val="decimal"/>
      <w:lvlText w:val="%7."/>
      <w:lvlJc w:val="left"/>
      <w:pPr>
        <w:ind w:left="5437" w:hanging="360"/>
      </w:pPr>
    </w:lvl>
    <w:lvl w:ilvl="7" w:tplc="14090019" w:tentative="1">
      <w:start w:val="1"/>
      <w:numFmt w:val="lowerLetter"/>
      <w:lvlText w:val="%8."/>
      <w:lvlJc w:val="left"/>
      <w:pPr>
        <w:ind w:left="6157" w:hanging="360"/>
      </w:pPr>
    </w:lvl>
    <w:lvl w:ilvl="8" w:tplc="1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35647DC5"/>
    <w:multiLevelType w:val="multilevel"/>
    <w:tmpl w:val="F66C1AC0"/>
    <w:lvl w:ilvl="0">
      <w:start w:val="1"/>
      <w:numFmt w:val="decimal"/>
      <w:pStyle w:val="SOP-ListNum1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SOP-ListNum2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SOP-ListNum3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5F23517"/>
    <w:multiLevelType w:val="hybridMultilevel"/>
    <w:tmpl w:val="E654A9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C7E28"/>
    <w:multiLevelType w:val="hybridMultilevel"/>
    <w:tmpl w:val="28406F10"/>
    <w:lvl w:ilvl="0" w:tplc="7D0A8F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C700E"/>
    <w:multiLevelType w:val="hybridMultilevel"/>
    <w:tmpl w:val="4266D1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61928"/>
    <w:multiLevelType w:val="hybridMultilevel"/>
    <w:tmpl w:val="45846A76"/>
    <w:lvl w:ilvl="0" w:tplc="40463700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23B8A998">
      <w:start w:val="1"/>
      <w:numFmt w:val="lowerLetter"/>
      <w:pStyle w:val="ListNumber2"/>
      <w:lvlText w:val="%2."/>
      <w:lvlJc w:val="left"/>
      <w:pPr>
        <w:ind w:left="1440" w:hanging="360"/>
      </w:pPr>
    </w:lvl>
    <w:lvl w:ilvl="2" w:tplc="8CAE7196">
      <w:start w:val="1"/>
      <w:numFmt w:val="lowerRoman"/>
      <w:pStyle w:val="ListNumber3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07E5A"/>
    <w:multiLevelType w:val="hybridMultilevel"/>
    <w:tmpl w:val="504034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58EC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08080" w:themeColor="background1" w:themeShade="80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8E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808080" w:themeColor="background1" w:themeShade="80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A6685"/>
    <w:multiLevelType w:val="hybridMultilevel"/>
    <w:tmpl w:val="738881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D2EFE"/>
    <w:multiLevelType w:val="multilevel"/>
    <w:tmpl w:val="1E6A3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98110A2"/>
    <w:multiLevelType w:val="hybridMultilevel"/>
    <w:tmpl w:val="9788A5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373C6"/>
    <w:multiLevelType w:val="hybridMultilevel"/>
    <w:tmpl w:val="9B5A66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C570E6"/>
    <w:multiLevelType w:val="hybridMultilevel"/>
    <w:tmpl w:val="E2AEAC2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50E3E"/>
    <w:multiLevelType w:val="hybridMultilevel"/>
    <w:tmpl w:val="3DAA2FB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C3C3D"/>
    <w:multiLevelType w:val="hybridMultilevel"/>
    <w:tmpl w:val="7076D698"/>
    <w:lvl w:ilvl="0" w:tplc="7D0A8F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466AB"/>
    <w:multiLevelType w:val="hybridMultilevel"/>
    <w:tmpl w:val="095A3E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24CE6"/>
    <w:multiLevelType w:val="hybridMultilevel"/>
    <w:tmpl w:val="A08499D8"/>
    <w:lvl w:ilvl="0" w:tplc="7D0A8F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C137A"/>
    <w:multiLevelType w:val="hybridMultilevel"/>
    <w:tmpl w:val="B4ACC28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327C7"/>
    <w:multiLevelType w:val="hybridMultilevel"/>
    <w:tmpl w:val="7674E204"/>
    <w:lvl w:ilvl="0" w:tplc="A164FE4A">
      <w:start w:val="1"/>
      <w:numFmt w:val="lowerRoman"/>
      <w:lvlText w:val="%1."/>
      <w:lvlJc w:val="right"/>
      <w:pPr>
        <w:ind w:left="2081" w:hanging="360"/>
      </w:pPr>
    </w:lvl>
    <w:lvl w:ilvl="1" w:tplc="14090019" w:tentative="1">
      <w:start w:val="1"/>
      <w:numFmt w:val="lowerLetter"/>
      <w:lvlText w:val="%2."/>
      <w:lvlJc w:val="left"/>
      <w:pPr>
        <w:ind w:left="2801" w:hanging="360"/>
      </w:pPr>
    </w:lvl>
    <w:lvl w:ilvl="2" w:tplc="1409001B" w:tentative="1">
      <w:start w:val="1"/>
      <w:numFmt w:val="lowerRoman"/>
      <w:lvlText w:val="%3."/>
      <w:lvlJc w:val="right"/>
      <w:pPr>
        <w:ind w:left="3521" w:hanging="180"/>
      </w:pPr>
    </w:lvl>
    <w:lvl w:ilvl="3" w:tplc="1409000F" w:tentative="1">
      <w:start w:val="1"/>
      <w:numFmt w:val="decimal"/>
      <w:lvlText w:val="%4."/>
      <w:lvlJc w:val="left"/>
      <w:pPr>
        <w:ind w:left="4241" w:hanging="360"/>
      </w:pPr>
    </w:lvl>
    <w:lvl w:ilvl="4" w:tplc="14090019" w:tentative="1">
      <w:start w:val="1"/>
      <w:numFmt w:val="lowerLetter"/>
      <w:lvlText w:val="%5."/>
      <w:lvlJc w:val="left"/>
      <w:pPr>
        <w:ind w:left="4961" w:hanging="360"/>
      </w:pPr>
    </w:lvl>
    <w:lvl w:ilvl="5" w:tplc="1409001B" w:tentative="1">
      <w:start w:val="1"/>
      <w:numFmt w:val="lowerRoman"/>
      <w:lvlText w:val="%6."/>
      <w:lvlJc w:val="right"/>
      <w:pPr>
        <w:ind w:left="5681" w:hanging="180"/>
      </w:pPr>
    </w:lvl>
    <w:lvl w:ilvl="6" w:tplc="1409000F" w:tentative="1">
      <w:start w:val="1"/>
      <w:numFmt w:val="decimal"/>
      <w:lvlText w:val="%7."/>
      <w:lvlJc w:val="left"/>
      <w:pPr>
        <w:ind w:left="6401" w:hanging="360"/>
      </w:pPr>
    </w:lvl>
    <w:lvl w:ilvl="7" w:tplc="14090019" w:tentative="1">
      <w:start w:val="1"/>
      <w:numFmt w:val="lowerLetter"/>
      <w:lvlText w:val="%8."/>
      <w:lvlJc w:val="left"/>
      <w:pPr>
        <w:ind w:left="7121" w:hanging="360"/>
      </w:pPr>
    </w:lvl>
    <w:lvl w:ilvl="8" w:tplc="1409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37" w15:restartNumberingAfterBreak="0">
    <w:nsid w:val="792A1985"/>
    <w:multiLevelType w:val="hybridMultilevel"/>
    <w:tmpl w:val="8BD4ED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243496">
    <w:abstractNumId w:val="24"/>
  </w:num>
  <w:num w:numId="2" w16cid:durableId="764038856">
    <w:abstractNumId w:val="37"/>
  </w:num>
  <w:num w:numId="3" w16cid:durableId="1392924381">
    <w:abstractNumId w:val="31"/>
  </w:num>
  <w:num w:numId="4" w16cid:durableId="636224632">
    <w:abstractNumId w:val="12"/>
  </w:num>
  <w:num w:numId="5" w16cid:durableId="287471731">
    <w:abstractNumId w:val="16"/>
  </w:num>
  <w:num w:numId="6" w16cid:durableId="564949710">
    <w:abstractNumId w:val="25"/>
  </w:num>
  <w:num w:numId="7" w16cid:durableId="185799460">
    <w:abstractNumId w:val="10"/>
  </w:num>
  <w:num w:numId="8" w16cid:durableId="547180569">
    <w:abstractNumId w:val="18"/>
  </w:num>
  <w:num w:numId="9" w16cid:durableId="999501710">
    <w:abstractNumId w:val="30"/>
  </w:num>
  <w:num w:numId="10" w16cid:durableId="716272004">
    <w:abstractNumId w:val="19"/>
  </w:num>
  <w:num w:numId="11" w16cid:durableId="971325035">
    <w:abstractNumId w:val="17"/>
  </w:num>
  <w:num w:numId="12" w16cid:durableId="707070042">
    <w:abstractNumId w:val="8"/>
  </w:num>
  <w:num w:numId="13" w16cid:durableId="224030118">
    <w:abstractNumId w:val="6"/>
  </w:num>
  <w:num w:numId="14" w16cid:durableId="783889348">
    <w:abstractNumId w:val="5"/>
  </w:num>
  <w:num w:numId="15" w16cid:durableId="236865973">
    <w:abstractNumId w:val="4"/>
  </w:num>
  <w:num w:numId="16" w16cid:durableId="747774791">
    <w:abstractNumId w:val="3"/>
  </w:num>
  <w:num w:numId="17" w16cid:durableId="2100641016">
    <w:abstractNumId w:val="35"/>
  </w:num>
  <w:num w:numId="18" w16cid:durableId="1757747335">
    <w:abstractNumId w:val="7"/>
  </w:num>
  <w:num w:numId="19" w16cid:durableId="714039315">
    <w:abstractNumId w:val="2"/>
  </w:num>
  <w:num w:numId="20" w16cid:durableId="226456938">
    <w:abstractNumId w:val="1"/>
  </w:num>
  <w:num w:numId="21" w16cid:durableId="1770614369">
    <w:abstractNumId w:val="0"/>
  </w:num>
  <w:num w:numId="22" w16cid:durableId="571430385">
    <w:abstractNumId w:val="21"/>
  </w:num>
  <w:num w:numId="23" w16cid:durableId="486937580">
    <w:abstractNumId w:val="36"/>
  </w:num>
  <w:num w:numId="24" w16cid:durableId="622230142">
    <w:abstractNumId w:val="14"/>
  </w:num>
  <w:num w:numId="25" w16cid:durableId="1912230109">
    <w:abstractNumId w:val="20"/>
  </w:num>
  <w:num w:numId="26" w16cid:durableId="2074694655">
    <w:abstractNumId w:val="11"/>
  </w:num>
  <w:num w:numId="27" w16cid:durableId="1828739670">
    <w:abstractNumId w:val="28"/>
  </w:num>
  <w:num w:numId="28" w16cid:durableId="774178533">
    <w:abstractNumId w:val="27"/>
  </w:num>
  <w:num w:numId="29" w16cid:durableId="2038315231">
    <w:abstractNumId w:val="26"/>
  </w:num>
  <w:num w:numId="30" w16cid:durableId="1027366534">
    <w:abstractNumId w:val="13"/>
  </w:num>
  <w:num w:numId="31" w16cid:durableId="2098288937">
    <w:abstractNumId w:val="33"/>
  </w:num>
  <w:num w:numId="32" w16cid:durableId="1184130757">
    <w:abstractNumId w:val="9"/>
  </w:num>
  <w:num w:numId="33" w16cid:durableId="258174471">
    <w:abstractNumId w:val="29"/>
  </w:num>
  <w:num w:numId="34" w16cid:durableId="873465982">
    <w:abstractNumId w:val="22"/>
  </w:num>
  <w:num w:numId="35" w16cid:durableId="668866701">
    <w:abstractNumId w:val="34"/>
  </w:num>
  <w:num w:numId="36" w16cid:durableId="1115639540">
    <w:abstractNumId w:val="32"/>
  </w:num>
  <w:num w:numId="37" w16cid:durableId="1205026073">
    <w:abstractNumId w:val="15"/>
  </w:num>
  <w:num w:numId="38" w16cid:durableId="20455177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GN07So/PdgYE7uyQvEIASdMoHJeh3el0SubSAYHcssAuT6bAP+ZY0deMv+HWgai/unFbZezS26VFAvpABlYBXw==" w:salt="GlSG0a6kt+72BQjJBt1zB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703"/>
    <w:rsid w:val="0000299C"/>
    <w:rsid w:val="0000709A"/>
    <w:rsid w:val="00016102"/>
    <w:rsid w:val="000204F2"/>
    <w:rsid w:val="00020AA6"/>
    <w:rsid w:val="00020D63"/>
    <w:rsid w:val="00044E92"/>
    <w:rsid w:val="00046B76"/>
    <w:rsid w:val="0005087C"/>
    <w:rsid w:val="000567E8"/>
    <w:rsid w:val="000759C1"/>
    <w:rsid w:val="00090A39"/>
    <w:rsid w:val="000D4B70"/>
    <w:rsid w:val="000D7D07"/>
    <w:rsid w:val="000F29C0"/>
    <w:rsid w:val="00101725"/>
    <w:rsid w:val="001024A6"/>
    <w:rsid w:val="00150F7D"/>
    <w:rsid w:val="00153E51"/>
    <w:rsid w:val="001800AF"/>
    <w:rsid w:val="001839F2"/>
    <w:rsid w:val="00191A0F"/>
    <w:rsid w:val="00196E6A"/>
    <w:rsid w:val="001B229C"/>
    <w:rsid w:val="001B47BC"/>
    <w:rsid w:val="001B79C8"/>
    <w:rsid w:val="001D66D0"/>
    <w:rsid w:val="001E6726"/>
    <w:rsid w:val="001E79BD"/>
    <w:rsid w:val="001F003D"/>
    <w:rsid w:val="001F5BE3"/>
    <w:rsid w:val="001F7703"/>
    <w:rsid w:val="00212F93"/>
    <w:rsid w:val="002313FA"/>
    <w:rsid w:val="0023239D"/>
    <w:rsid w:val="00232448"/>
    <w:rsid w:val="002420FA"/>
    <w:rsid w:val="002428B5"/>
    <w:rsid w:val="00251B1C"/>
    <w:rsid w:val="0025297F"/>
    <w:rsid w:val="00282EC2"/>
    <w:rsid w:val="00285BA4"/>
    <w:rsid w:val="00286C35"/>
    <w:rsid w:val="00291EDB"/>
    <w:rsid w:val="00292A71"/>
    <w:rsid w:val="002B2ADD"/>
    <w:rsid w:val="002B7B2E"/>
    <w:rsid w:val="002C658E"/>
    <w:rsid w:val="002D00D1"/>
    <w:rsid w:val="0030239B"/>
    <w:rsid w:val="00336EB1"/>
    <w:rsid w:val="00341AD9"/>
    <w:rsid w:val="003601C1"/>
    <w:rsid w:val="00363231"/>
    <w:rsid w:val="0036718C"/>
    <w:rsid w:val="003B39BE"/>
    <w:rsid w:val="003B7797"/>
    <w:rsid w:val="003E0861"/>
    <w:rsid w:val="00401A64"/>
    <w:rsid w:val="00412A95"/>
    <w:rsid w:val="00414BC9"/>
    <w:rsid w:val="004927EA"/>
    <w:rsid w:val="004971A9"/>
    <w:rsid w:val="004A2B0A"/>
    <w:rsid w:val="004C22A1"/>
    <w:rsid w:val="004C6D49"/>
    <w:rsid w:val="004D6602"/>
    <w:rsid w:val="0051379E"/>
    <w:rsid w:val="00513C9E"/>
    <w:rsid w:val="00514BAD"/>
    <w:rsid w:val="00514D6D"/>
    <w:rsid w:val="00544050"/>
    <w:rsid w:val="00570135"/>
    <w:rsid w:val="00572524"/>
    <w:rsid w:val="00581AA0"/>
    <w:rsid w:val="00594A67"/>
    <w:rsid w:val="00597353"/>
    <w:rsid w:val="005A2281"/>
    <w:rsid w:val="005B003B"/>
    <w:rsid w:val="005E4206"/>
    <w:rsid w:val="005E7657"/>
    <w:rsid w:val="005F6BE2"/>
    <w:rsid w:val="00603A68"/>
    <w:rsid w:val="00616434"/>
    <w:rsid w:val="00630A66"/>
    <w:rsid w:val="00632BA9"/>
    <w:rsid w:val="00650A8D"/>
    <w:rsid w:val="006603B1"/>
    <w:rsid w:val="00665E23"/>
    <w:rsid w:val="00685626"/>
    <w:rsid w:val="00694956"/>
    <w:rsid w:val="006A36C7"/>
    <w:rsid w:val="006A5F19"/>
    <w:rsid w:val="006B4D2B"/>
    <w:rsid w:val="006B5E70"/>
    <w:rsid w:val="006D10E0"/>
    <w:rsid w:val="00701F36"/>
    <w:rsid w:val="0071152A"/>
    <w:rsid w:val="00721CB3"/>
    <w:rsid w:val="007313AE"/>
    <w:rsid w:val="007453B9"/>
    <w:rsid w:val="00757554"/>
    <w:rsid w:val="00783017"/>
    <w:rsid w:val="00793533"/>
    <w:rsid w:val="00797C97"/>
    <w:rsid w:val="007A0E26"/>
    <w:rsid w:val="007B260B"/>
    <w:rsid w:val="007C62E2"/>
    <w:rsid w:val="007D1BB3"/>
    <w:rsid w:val="007D7A1F"/>
    <w:rsid w:val="007E01C5"/>
    <w:rsid w:val="007F0442"/>
    <w:rsid w:val="00807C93"/>
    <w:rsid w:val="00875C51"/>
    <w:rsid w:val="00886C42"/>
    <w:rsid w:val="00892E74"/>
    <w:rsid w:val="008C0BF5"/>
    <w:rsid w:val="008D6FDB"/>
    <w:rsid w:val="008F0DBF"/>
    <w:rsid w:val="00901775"/>
    <w:rsid w:val="0090316C"/>
    <w:rsid w:val="00904827"/>
    <w:rsid w:val="0091729F"/>
    <w:rsid w:val="00955761"/>
    <w:rsid w:val="00964477"/>
    <w:rsid w:val="0096619A"/>
    <w:rsid w:val="00977526"/>
    <w:rsid w:val="00980363"/>
    <w:rsid w:val="00985A71"/>
    <w:rsid w:val="009876F5"/>
    <w:rsid w:val="009972D5"/>
    <w:rsid w:val="009A4FF5"/>
    <w:rsid w:val="009A7060"/>
    <w:rsid w:val="009E04E6"/>
    <w:rsid w:val="009F1597"/>
    <w:rsid w:val="009F4D4A"/>
    <w:rsid w:val="00A263CC"/>
    <w:rsid w:val="00A2794E"/>
    <w:rsid w:val="00A4243E"/>
    <w:rsid w:val="00A44F91"/>
    <w:rsid w:val="00A55BAE"/>
    <w:rsid w:val="00A725C9"/>
    <w:rsid w:val="00A83F3D"/>
    <w:rsid w:val="00AA5AA5"/>
    <w:rsid w:val="00AB0F1F"/>
    <w:rsid w:val="00AB2832"/>
    <w:rsid w:val="00AC098D"/>
    <w:rsid w:val="00AC4B75"/>
    <w:rsid w:val="00B02311"/>
    <w:rsid w:val="00B06DC0"/>
    <w:rsid w:val="00B07A7F"/>
    <w:rsid w:val="00B21C27"/>
    <w:rsid w:val="00B22355"/>
    <w:rsid w:val="00B272FD"/>
    <w:rsid w:val="00B27616"/>
    <w:rsid w:val="00B40D9E"/>
    <w:rsid w:val="00B41823"/>
    <w:rsid w:val="00B52ABA"/>
    <w:rsid w:val="00B55FF3"/>
    <w:rsid w:val="00B573CB"/>
    <w:rsid w:val="00B6529A"/>
    <w:rsid w:val="00BA0BCE"/>
    <w:rsid w:val="00BB0088"/>
    <w:rsid w:val="00BB7C1D"/>
    <w:rsid w:val="00BB7CAC"/>
    <w:rsid w:val="00BC2680"/>
    <w:rsid w:val="00BD62FE"/>
    <w:rsid w:val="00BF00A6"/>
    <w:rsid w:val="00C05192"/>
    <w:rsid w:val="00C132EC"/>
    <w:rsid w:val="00C44142"/>
    <w:rsid w:val="00C62DDA"/>
    <w:rsid w:val="00C82399"/>
    <w:rsid w:val="00C90060"/>
    <w:rsid w:val="00C933D1"/>
    <w:rsid w:val="00CC305E"/>
    <w:rsid w:val="00CE343F"/>
    <w:rsid w:val="00CE5ABB"/>
    <w:rsid w:val="00D03539"/>
    <w:rsid w:val="00D114BD"/>
    <w:rsid w:val="00D379A4"/>
    <w:rsid w:val="00D47EB0"/>
    <w:rsid w:val="00D82FD3"/>
    <w:rsid w:val="00D86120"/>
    <w:rsid w:val="00D86BF7"/>
    <w:rsid w:val="00D93ECA"/>
    <w:rsid w:val="00DA03EF"/>
    <w:rsid w:val="00DA50DB"/>
    <w:rsid w:val="00DC67BA"/>
    <w:rsid w:val="00DD55F5"/>
    <w:rsid w:val="00DD6425"/>
    <w:rsid w:val="00DE2082"/>
    <w:rsid w:val="00DF1E51"/>
    <w:rsid w:val="00DF22A4"/>
    <w:rsid w:val="00E04D03"/>
    <w:rsid w:val="00E106B2"/>
    <w:rsid w:val="00E1388C"/>
    <w:rsid w:val="00E30106"/>
    <w:rsid w:val="00E40667"/>
    <w:rsid w:val="00E52890"/>
    <w:rsid w:val="00E57680"/>
    <w:rsid w:val="00E717B7"/>
    <w:rsid w:val="00E75AC5"/>
    <w:rsid w:val="00E920EF"/>
    <w:rsid w:val="00EA2ACE"/>
    <w:rsid w:val="00EA64EB"/>
    <w:rsid w:val="00ED255C"/>
    <w:rsid w:val="00ED56A4"/>
    <w:rsid w:val="00ED7CBC"/>
    <w:rsid w:val="00EE68D4"/>
    <w:rsid w:val="00F020B7"/>
    <w:rsid w:val="00F03159"/>
    <w:rsid w:val="00F17D4A"/>
    <w:rsid w:val="00F37D66"/>
    <w:rsid w:val="00F409A4"/>
    <w:rsid w:val="00F5224D"/>
    <w:rsid w:val="00F5332E"/>
    <w:rsid w:val="00F842F8"/>
    <w:rsid w:val="00FB0AB1"/>
    <w:rsid w:val="00FB556D"/>
    <w:rsid w:val="00FC0941"/>
    <w:rsid w:val="00FE6DD5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C2034"/>
  <w15:chartTrackingRefBased/>
  <w15:docId w15:val="{9C297CF2-F87F-4FBC-9D22-0C05CF96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qFormat="1"/>
    <w:lsdException w:name="List Bullet 3" w:uiPriority="0" w:qFormat="1"/>
    <w:lsdException w:name="List Bullet 4" w:uiPriority="0"/>
    <w:lsdException w:name="List Bullet 5" w:uiPriority="0"/>
    <w:lsdException w:name="List Number 2" w:uiPriority="2" w:qFormat="1"/>
    <w:lsdException w:name="List Number 3" w:uiPriority="2" w:qFormat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 w:qFormat="1"/>
    <w:lsdException w:name="FollowedHyperlink" w:qFormat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Subtl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rsid w:val="00CC305E"/>
    <w:pPr>
      <w:spacing w:after="0" w:line="288" w:lineRule="auto"/>
    </w:pPr>
    <w:rPr>
      <w:rFonts w:ascii="Frutiger 45 Light" w:hAnsi="Frutiger 45 Light"/>
    </w:rPr>
  </w:style>
  <w:style w:type="paragraph" w:styleId="Heading1">
    <w:name w:val="heading 1"/>
    <w:basedOn w:val="BodyText"/>
    <w:next w:val="BodyText"/>
    <w:link w:val="Heading1Char"/>
    <w:uiPriority w:val="1"/>
    <w:qFormat/>
    <w:rsid w:val="0036718C"/>
    <w:pPr>
      <w:keepNext/>
      <w:keepLines/>
      <w:pBdr>
        <w:bottom w:val="single" w:sz="8" w:space="1" w:color="auto"/>
      </w:pBdr>
      <w:spacing w:before="24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BodyText"/>
    <w:next w:val="BodyText"/>
    <w:link w:val="Heading2Char"/>
    <w:uiPriority w:val="1"/>
    <w:qFormat/>
    <w:rsid w:val="0036718C"/>
    <w:pPr>
      <w:keepNext/>
      <w:keepLines/>
      <w:pBdr>
        <w:bottom w:val="single" w:sz="4" w:space="1" w:color="808080"/>
      </w:pBdr>
      <w:spacing w:before="240" w:after="24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BodyText"/>
    <w:next w:val="BodyText"/>
    <w:link w:val="Heading3Char"/>
    <w:uiPriority w:val="1"/>
    <w:qFormat/>
    <w:rsid w:val="0036718C"/>
    <w:pPr>
      <w:keepNext/>
      <w:keepLines/>
      <w:spacing w:before="120" w:after="120"/>
      <w:outlineLvl w:val="2"/>
    </w:pPr>
    <w:rPr>
      <w:rFonts w:eastAsiaTheme="majorEastAsia" w:cstheme="majorBidi"/>
      <w:b/>
      <w:bCs/>
      <w:u w:val="single"/>
    </w:rPr>
  </w:style>
  <w:style w:type="paragraph" w:styleId="Heading4">
    <w:name w:val="heading 4"/>
    <w:basedOn w:val="BodyText"/>
    <w:next w:val="BodyText"/>
    <w:link w:val="Heading4Char"/>
    <w:uiPriority w:val="1"/>
    <w:rsid w:val="0036718C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rsid w:val="0036718C"/>
    <w:pPr>
      <w:keepNext/>
      <w:keepLines/>
      <w:spacing w:before="240" w:after="120"/>
      <w:outlineLvl w:val="4"/>
    </w:pPr>
    <w:rPr>
      <w:rFonts w:ascii="Arial" w:eastAsiaTheme="majorEastAsia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4"/>
    <w:qFormat/>
    <w:rsid w:val="0036718C"/>
    <w:rPr>
      <w:rFonts w:ascii="Frutiger 45 Light" w:hAnsi="Frutiger 45 Light"/>
      <w:color w:val="541C70"/>
      <w:sz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BB7C1D"/>
    <w:rPr>
      <w:rFonts w:ascii="Frutiger 45 Light" w:eastAsiaTheme="majorEastAsia" w:hAnsi="Frutiger 45 Light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BB7C1D"/>
    <w:rPr>
      <w:rFonts w:ascii="Frutiger 45 Light" w:eastAsiaTheme="majorEastAsia" w:hAnsi="Frutiger 45 Light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BB7C1D"/>
    <w:rPr>
      <w:rFonts w:ascii="Frutiger 45 Light" w:eastAsiaTheme="majorEastAsia" w:hAnsi="Frutiger 45 Light" w:cstheme="majorBidi"/>
      <w:b/>
      <w:bCs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rsid w:val="00BB7C1D"/>
    <w:rPr>
      <w:rFonts w:ascii="Frutiger 45 Light" w:eastAsiaTheme="majorEastAsia" w:hAnsi="Frutiger 45 Light" w:cstheme="majorBidi"/>
      <w:b/>
      <w:bCs/>
      <w:iCs/>
    </w:rPr>
  </w:style>
  <w:style w:type="paragraph" w:styleId="Header">
    <w:name w:val="header"/>
    <w:basedOn w:val="Normal"/>
    <w:link w:val="HeaderChar"/>
    <w:uiPriority w:val="3"/>
    <w:qFormat/>
    <w:rsid w:val="0036718C"/>
    <w:pPr>
      <w:pBdr>
        <w:bottom w:val="single" w:sz="4" w:space="1" w:color="auto"/>
      </w:pBdr>
      <w:tabs>
        <w:tab w:val="center" w:pos="4513"/>
        <w:tab w:val="right" w:pos="9026"/>
      </w:tabs>
      <w:spacing w:line="240" w:lineRule="auto"/>
      <w:jc w:val="righ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3"/>
    <w:rsid w:val="00BB7C1D"/>
    <w:rPr>
      <w:rFonts w:ascii="Frutiger 45 Light" w:hAnsi="Frutiger 45 Light"/>
      <w:sz w:val="20"/>
    </w:rPr>
  </w:style>
  <w:style w:type="paragraph" w:styleId="Footer">
    <w:name w:val="footer"/>
    <w:basedOn w:val="Normal"/>
    <w:link w:val="FooterChar"/>
    <w:uiPriority w:val="3"/>
    <w:qFormat/>
    <w:rsid w:val="00FB556D"/>
    <w:pPr>
      <w:pBdr>
        <w:top w:val="single" w:sz="4" w:space="1" w:color="auto"/>
      </w:pBdr>
      <w:tabs>
        <w:tab w:val="right" w:pos="8505"/>
      </w:tabs>
      <w:spacing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3"/>
    <w:rsid w:val="00BB7C1D"/>
    <w:rPr>
      <w:rFonts w:ascii="Frutiger 45 Light" w:hAnsi="Frutiger 45 Light"/>
      <w:sz w:val="20"/>
    </w:rPr>
  </w:style>
  <w:style w:type="character" w:customStyle="1" w:styleId="Heading5Char">
    <w:name w:val="Heading 5 Char"/>
    <w:basedOn w:val="DefaultParagraphFont"/>
    <w:link w:val="Heading5"/>
    <w:uiPriority w:val="1"/>
    <w:rsid w:val="00BB7C1D"/>
    <w:rPr>
      <w:rFonts w:ascii="Arial" w:eastAsiaTheme="majorEastAsia" w:hAnsi="Arial" w:cs="Arial"/>
      <w:b/>
    </w:rPr>
  </w:style>
  <w:style w:type="table" w:styleId="TableGrid">
    <w:name w:val="Table Grid"/>
    <w:basedOn w:val="TableNormal"/>
    <w:uiPriority w:val="59"/>
    <w:rsid w:val="0015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E51"/>
    <w:pPr>
      <w:ind w:left="720"/>
      <w:contextualSpacing/>
    </w:pPr>
  </w:style>
  <w:style w:type="paragraph" w:styleId="TOC1">
    <w:name w:val="toc 1"/>
    <w:basedOn w:val="BodyText"/>
    <w:next w:val="TOC2"/>
    <w:autoRedefine/>
    <w:uiPriority w:val="39"/>
    <w:unhideWhenUsed/>
    <w:rsid w:val="00D86BF7"/>
    <w:pPr>
      <w:tabs>
        <w:tab w:val="right" w:leader="dot" w:pos="850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86BF7"/>
    <w:pPr>
      <w:tabs>
        <w:tab w:val="right" w:leader="dot" w:pos="8505"/>
      </w:tabs>
      <w:spacing w:after="100"/>
      <w:ind w:left="227"/>
    </w:pPr>
  </w:style>
  <w:style w:type="paragraph" w:styleId="TOC3">
    <w:name w:val="toc 3"/>
    <w:basedOn w:val="TOC2"/>
    <w:next w:val="BodyText"/>
    <w:autoRedefine/>
    <w:uiPriority w:val="39"/>
    <w:unhideWhenUsed/>
    <w:rsid w:val="00D86BF7"/>
    <w:pPr>
      <w:ind w:left="45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6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60B"/>
    <w:rPr>
      <w:rFonts w:ascii="Tahoma" w:hAnsi="Tahoma" w:cs="Tahoma"/>
      <w:sz w:val="16"/>
      <w:szCs w:val="16"/>
    </w:rPr>
  </w:style>
  <w:style w:type="paragraph" w:styleId="Caption">
    <w:name w:val="caption"/>
    <w:basedOn w:val="BodyText"/>
    <w:next w:val="BodyText"/>
    <w:uiPriority w:val="6"/>
    <w:qFormat/>
    <w:rsid w:val="00594A67"/>
    <w:pPr>
      <w:spacing w:line="240" w:lineRule="auto"/>
    </w:pPr>
    <w:rPr>
      <w:rFonts w:ascii="Arial" w:hAnsi="Arial"/>
      <w:b/>
      <w:bCs/>
      <w:sz w:val="20"/>
      <w:szCs w:val="18"/>
    </w:rPr>
  </w:style>
  <w:style w:type="paragraph" w:customStyle="1" w:styleId="TableHeading">
    <w:name w:val="Table Heading"/>
    <w:basedOn w:val="BodyText"/>
    <w:uiPriority w:val="5"/>
    <w:qFormat/>
    <w:rsid w:val="0036718C"/>
    <w:rPr>
      <w:rFonts w:ascii="Arial" w:hAnsi="Arial" w:cs="Arial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3671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8598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D86BF7"/>
    <w:rPr>
      <w:rFonts w:asciiTheme="majorHAnsi" w:eastAsiaTheme="majorEastAsia" w:hAnsiTheme="majorHAnsi" w:cstheme="majorBidi"/>
      <w:color w:val="78598B" w:themeColor="text2" w:themeShade="BF"/>
      <w:spacing w:val="5"/>
      <w:kern w:val="28"/>
      <w:sz w:val="52"/>
      <w:szCs w:val="52"/>
      <w:lang w:val="en"/>
    </w:rPr>
  </w:style>
  <w:style w:type="paragraph" w:customStyle="1" w:styleId="TableText">
    <w:name w:val="Table Text"/>
    <w:basedOn w:val="BodyText"/>
    <w:uiPriority w:val="5"/>
    <w:qFormat/>
    <w:rsid w:val="0036718C"/>
    <w:rPr>
      <w:rFonts w:ascii="Arial" w:hAnsi="Arial" w:cs="Arial"/>
      <w:sz w:val="20"/>
    </w:rPr>
  </w:style>
  <w:style w:type="character" w:styleId="FollowedHyperlink">
    <w:name w:val="FollowedHyperlink"/>
    <w:basedOn w:val="Hyperlink"/>
    <w:uiPriority w:val="4"/>
    <w:qFormat/>
    <w:rsid w:val="00FB556D"/>
    <w:rPr>
      <w:rFonts w:ascii="Frutiger 45 Light" w:hAnsi="Frutiger 45 Light"/>
      <w:color w:val="F0861B" w:themeColor="accent6"/>
      <w:sz w:val="22"/>
      <w:u w:val="single"/>
    </w:rPr>
  </w:style>
  <w:style w:type="paragraph" w:customStyle="1" w:styleId="FinePrint">
    <w:name w:val="Fine Print"/>
    <w:basedOn w:val="BodyText"/>
    <w:uiPriority w:val="6"/>
    <w:qFormat/>
    <w:rsid w:val="00FB556D"/>
    <w:rPr>
      <w:color w:val="808080"/>
      <w:sz w:val="18"/>
    </w:rPr>
  </w:style>
  <w:style w:type="paragraph" w:customStyle="1" w:styleId="Reference">
    <w:name w:val="Reference"/>
    <w:basedOn w:val="BodyText"/>
    <w:next w:val="BodyText"/>
    <w:uiPriority w:val="6"/>
    <w:qFormat/>
    <w:rsid w:val="00594A67"/>
    <w:rPr>
      <w:rFonts w:ascii="Arial" w:hAnsi="Arial"/>
      <w:color w:val="808080"/>
      <w:sz w:val="16"/>
    </w:rPr>
  </w:style>
  <w:style w:type="paragraph" w:styleId="BodyText">
    <w:name w:val="Body Text"/>
    <w:basedOn w:val="Normal"/>
    <w:link w:val="BodyTextChar"/>
    <w:qFormat/>
    <w:rsid w:val="001839F2"/>
  </w:style>
  <w:style w:type="character" w:customStyle="1" w:styleId="BodyTextChar">
    <w:name w:val="Body Text Char"/>
    <w:basedOn w:val="DefaultParagraphFont"/>
    <w:link w:val="BodyText"/>
    <w:rsid w:val="001839F2"/>
    <w:rPr>
      <w:rFonts w:ascii="Frutiger 45 Light" w:hAnsi="Frutiger 45 Light"/>
    </w:rPr>
  </w:style>
  <w:style w:type="paragraph" w:customStyle="1" w:styleId="CoverPageTitle">
    <w:name w:val="Cover Page Title"/>
    <w:basedOn w:val="BodyText"/>
    <w:next w:val="CoverPageSubtitle"/>
    <w:uiPriority w:val="7"/>
    <w:qFormat/>
    <w:rsid w:val="00594A67"/>
    <w:pPr>
      <w:jc w:val="right"/>
    </w:pPr>
    <w:rPr>
      <w:sz w:val="56"/>
    </w:rPr>
  </w:style>
  <w:style w:type="paragraph" w:customStyle="1" w:styleId="CoverPageSubtitle">
    <w:name w:val="Cover Page Subtitle"/>
    <w:basedOn w:val="CoverPageTitle"/>
    <w:next w:val="BodyText"/>
    <w:uiPriority w:val="7"/>
    <w:qFormat/>
    <w:rsid w:val="00594A67"/>
    <w:rPr>
      <w:sz w:val="44"/>
    </w:rPr>
  </w:style>
  <w:style w:type="paragraph" w:customStyle="1" w:styleId="TitlePage">
    <w:name w:val="Title Page"/>
    <w:basedOn w:val="BodyText"/>
    <w:next w:val="TitlePageSubtitle"/>
    <w:uiPriority w:val="7"/>
    <w:qFormat/>
    <w:rsid w:val="00594A67"/>
    <w:pPr>
      <w:ind w:left="2155"/>
    </w:pPr>
    <w:rPr>
      <w:rFonts w:ascii="Frutiger 65" w:hAnsi="Frutiger 65"/>
      <w:sz w:val="36"/>
    </w:rPr>
  </w:style>
  <w:style w:type="paragraph" w:customStyle="1" w:styleId="TitlePageSubtitle">
    <w:name w:val="Title Page Subtitle"/>
    <w:basedOn w:val="TitlePage"/>
    <w:next w:val="BodyText"/>
    <w:uiPriority w:val="7"/>
    <w:qFormat/>
    <w:rsid w:val="00D86BF7"/>
    <w:rPr>
      <w:sz w:val="32"/>
    </w:rPr>
  </w:style>
  <w:style w:type="paragraph" w:customStyle="1" w:styleId="ListAlpha">
    <w:name w:val="List Alpha"/>
    <w:basedOn w:val="BodyText"/>
    <w:uiPriority w:val="99"/>
    <w:semiHidden/>
    <w:qFormat/>
    <w:rsid w:val="00985A71"/>
    <w:pPr>
      <w:numPr>
        <w:numId w:val="10"/>
      </w:numPr>
    </w:pPr>
  </w:style>
  <w:style w:type="paragraph" w:styleId="ListBullet">
    <w:name w:val="List Bullet"/>
    <w:basedOn w:val="BodyText"/>
    <w:uiPriority w:val="2"/>
    <w:qFormat/>
    <w:rsid w:val="00E30106"/>
    <w:pPr>
      <w:numPr>
        <w:numId w:val="12"/>
      </w:numPr>
      <w:ind w:left="567" w:hanging="340"/>
      <w:contextualSpacing/>
    </w:pPr>
  </w:style>
  <w:style w:type="paragraph" w:styleId="ListBullet3">
    <w:name w:val="List Bullet 3"/>
    <w:basedOn w:val="ListBullet2"/>
    <w:uiPriority w:val="2"/>
    <w:qFormat/>
    <w:rsid w:val="00E30106"/>
    <w:pPr>
      <w:numPr>
        <w:numId w:val="14"/>
      </w:numPr>
      <w:ind w:left="1701" w:hanging="340"/>
    </w:pPr>
  </w:style>
  <w:style w:type="paragraph" w:styleId="ListBullet2">
    <w:name w:val="List Bullet 2"/>
    <w:basedOn w:val="ListBullet"/>
    <w:uiPriority w:val="2"/>
    <w:qFormat/>
    <w:rsid w:val="00E30106"/>
    <w:pPr>
      <w:numPr>
        <w:numId w:val="13"/>
      </w:numPr>
      <w:ind w:left="1134" w:hanging="340"/>
    </w:pPr>
  </w:style>
  <w:style w:type="paragraph" w:styleId="ListBullet4">
    <w:name w:val="List Bullet 4"/>
    <w:basedOn w:val="ListBullet3"/>
    <w:uiPriority w:val="2"/>
    <w:rsid w:val="00E30106"/>
    <w:pPr>
      <w:numPr>
        <w:numId w:val="15"/>
      </w:numPr>
      <w:ind w:left="2268" w:hanging="340"/>
    </w:pPr>
  </w:style>
  <w:style w:type="paragraph" w:styleId="ListBullet5">
    <w:name w:val="List Bullet 5"/>
    <w:basedOn w:val="ListBullet4"/>
    <w:uiPriority w:val="2"/>
    <w:rsid w:val="00E30106"/>
    <w:pPr>
      <w:numPr>
        <w:numId w:val="16"/>
      </w:numPr>
      <w:ind w:left="2835" w:hanging="340"/>
    </w:pPr>
  </w:style>
  <w:style w:type="paragraph" w:styleId="ListNumber">
    <w:name w:val="List Number"/>
    <w:basedOn w:val="BodyText"/>
    <w:uiPriority w:val="2"/>
    <w:qFormat/>
    <w:rsid w:val="00E30106"/>
    <w:pPr>
      <w:numPr>
        <w:numId w:val="1"/>
      </w:numPr>
      <w:ind w:left="567" w:hanging="340"/>
    </w:pPr>
  </w:style>
  <w:style w:type="paragraph" w:styleId="ListNumber2">
    <w:name w:val="List Number 2"/>
    <w:basedOn w:val="ListNumber"/>
    <w:uiPriority w:val="2"/>
    <w:qFormat/>
    <w:rsid w:val="00E30106"/>
    <w:pPr>
      <w:numPr>
        <w:ilvl w:val="1"/>
      </w:numPr>
      <w:tabs>
        <w:tab w:val="left" w:pos="1134"/>
      </w:tabs>
      <w:ind w:left="1134" w:hanging="340"/>
    </w:pPr>
  </w:style>
  <w:style w:type="paragraph" w:styleId="ListNumber3">
    <w:name w:val="List Number 3"/>
    <w:basedOn w:val="ListNumber2"/>
    <w:uiPriority w:val="2"/>
    <w:qFormat/>
    <w:rsid w:val="00E30106"/>
    <w:pPr>
      <w:numPr>
        <w:ilvl w:val="2"/>
      </w:numPr>
      <w:ind w:left="1701" w:hanging="227"/>
    </w:pPr>
  </w:style>
  <w:style w:type="paragraph" w:customStyle="1" w:styleId="TextBox">
    <w:name w:val="Text Box"/>
    <w:basedOn w:val="Normal"/>
    <w:uiPriority w:val="8"/>
    <w:rsid w:val="001D66D0"/>
    <w:pPr>
      <w:spacing w:line="240" w:lineRule="auto"/>
    </w:pPr>
    <w:rPr>
      <w:rFonts w:asciiTheme="minorHAnsi" w:hAnsiTheme="minorHAnsi"/>
    </w:rPr>
  </w:style>
  <w:style w:type="table" w:styleId="LightShading">
    <w:name w:val="Light Shading"/>
    <w:basedOn w:val="TableNormal"/>
    <w:uiPriority w:val="60"/>
    <w:rsid w:val="000567E8"/>
    <w:pPr>
      <w:spacing w:after="0" w:line="240" w:lineRule="auto"/>
    </w:pPr>
    <w:rPr>
      <w:rFonts w:ascii="Arial" w:hAnsi="Arial"/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  <w:tblCellMar>
        <w:top w:w="57" w:type="dxa"/>
        <w:bottom w:w="57" w:type="dxa"/>
      </w:tblCellMar>
    </w:tblPr>
    <w:tblStylePr w:type="firstRow">
      <w:pPr>
        <w:spacing w:before="0" w:after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</w:tblStylePr>
    <w:tblStylePr w:type="band2Vert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SOP-CoverPageTitle">
    <w:name w:val="SOP - Cover Page Title"/>
    <w:basedOn w:val="Normal"/>
    <w:link w:val="SOP-CoverPageTitleChar"/>
    <w:uiPriority w:val="8"/>
    <w:qFormat/>
    <w:rsid w:val="00090A39"/>
    <w:pPr>
      <w:jc w:val="center"/>
    </w:pPr>
    <w:rPr>
      <w:rFonts w:asciiTheme="minorHAnsi" w:hAnsiTheme="minorHAnsi" w:cstheme="minorHAnsi"/>
      <w:sz w:val="52"/>
      <w:szCs w:val="52"/>
    </w:rPr>
  </w:style>
  <w:style w:type="character" w:customStyle="1" w:styleId="SOP-CoverPageTitleChar">
    <w:name w:val="SOP - Cover Page Title Char"/>
    <w:basedOn w:val="DefaultParagraphFont"/>
    <w:link w:val="SOP-CoverPageTitle"/>
    <w:uiPriority w:val="8"/>
    <w:rsid w:val="00090A39"/>
    <w:rPr>
      <w:rFonts w:cstheme="minorHAnsi"/>
      <w:sz w:val="52"/>
      <w:szCs w:val="52"/>
    </w:rPr>
  </w:style>
  <w:style w:type="paragraph" w:customStyle="1" w:styleId="SOP-CoverPageSubtitle">
    <w:name w:val="SOP - Cover Page Subtitle"/>
    <w:basedOn w:val="Normal"/>
    <w:link w:val="SOP-CoverPageSubtitleChar"/>
    <w:uiPriority w:val="8"/>
    <w:qFormat/>
    <w:rsid w:val="00090A39"/>
    <w:pPr>
      <w:jc w:val="center"/>
    </w:pPr>
    <w:rPr>
      <w:rFonts w:asciiTheme="minorHAnsi" w:hAnsiTheme="minorHAnsi" w:cstheme="minorHAnsi"/>
      <w:sz w:val="44"/>
      <w:szCs w:val="44"/>
    </w:rPr>
  </w:style>
  <w:style w:type="character" w:customStyle="1" w:styleId="SOP-CoverPageSubtitleChar">
    <w:name w:val="SOP - Cover Page Subtitle Char"/>
    <w:basedOn w:val="DefaultParagraphFont"/>
    <w:link w:val="SOP-CoverPageSubtitle"/>
    <w:uiPriority w:val="8"/>
    <w:rsid w:val="00090A39"/>
    <w:rPr>
      <w:rFonts w:cstheme="minorHAnsi"/>
      <w:sz w:val="44"/>
      <w:szCs w:val="44"/>
    </w:rPr>
  </w:style>
  <w:style w:type="paragraph" w:customStyle="1" w:styleId="I-BodyText">
    <w:name w:val="I - Body Text"/>
    <w:basedOn w:val="BodyText"/>
    <w:link w:val="I-BodyTextChar"/>
    <w:uiPriority w:val="8"/>
    <w:qFormat/>
    <w:rsid w:val="00090A39"/>
    <w:rPr>
      <w:rFonts w:asciiTheme="minorHAnsi" w:hAnsiTheme="minorHAnsi"/>
      <w:noProof/>
    </w:rPr>
  </w:style>
  <w:style w:type="character" w:customStyle="1" w:styleId="I-BodyTextChar">
    <w:name w:val="I - Body Text Char"/>
    <w:basedOn w:val="DefaultParagraphFont"/>
    <w:link w:val="I-BodyText"/>
    <w:uiPriority w:val="8"/>
    <w:rsid w:val="00090A39"/>
    <w:rPr>
      <w:noProof/>
    </w:rPr>
  </w:style>
  <w:style w:type="paragraph" w:customStyle="1" w:styleId="Internal-Title">
    <w:name w:val="Internal - Title"/>
    <w:basedOn w:val="Normal"/>
    <w:link w:val="Internal-TitleChar"/>
    <w:uiPriority w:val="8"/>
    <w:qFormat/>
    <w:rsid w:val="00090A39"/>
    <w:pPr>
      <w:spacing w:line="240" w:lineRule="auto"/>
    </w:pPr>
    <w:rPr>
      <w:rFonts w:ascii="Calibri" w:eastAsia="Calibri" w:hAnsi="Calibri" w:cs="Times New Roman"/>
      <w:b/>
      <w:sz w:val="48"/>
      <w:szCs w:val="48"/>
      <w:lang w:bidi="en-US"/>
    </w:rPr>
  </w:style>
  <w:style w:type="character" w:customStyle="1" w:styleId="Internal-TitleChar">
    <w:name w:val="Internal - Title Char"/>
    <w:basedOn w:val="DefaultParagraphFont"/>
    <w:link w:val="Internal-Title"/>
    <w:uiPriority w:val="8"/>
    <w:rsid w:val="00090A39"/>
    <w:rPr>
      <w:rFonts w:ascii="Calibri" w:eastAsia="Calibri" w:hAnsi="Calibri" w:cs="Times New Roman"/>
      <w:b/>
      <w:sz w:val="48"/>
      <w:szCs w:val="48"/>
      <w:lang w:bidi="en-US"/>
    </w:rPr>
  </w:style>
  <w:style w:type="paragraph" w:customStyle="1" w:styleId="I-Heading1">
    <w:name w:val="I - Heading 1"/>
    <w:basedOn w:val="Heading1"/>
    <w:next w:val="I-BodyText"/>
    <w:uiPriority w:val="8"/>
    <w:qFormat/>
    <w:rsid w:val="00090A39"/>
    <w:pPr>
      <w:pBdr>
        <w:bottom w:val="single" w:sz="4" w:space="1" w:color="auto"/>
      </w:pBdr>
      <w:spacing w:after="120"/>
    </w:pPr>
    <w:rPr>
      <w:rFonts w:ascii="Calibri" w:hAnsi="Calibri"/>
      <w:sz w:val="32"/>
    </w:rPr>
  </w:style>
  <w:style w:type="paragraph" w:customStyle="1" w:styleId="I-Heading2">
    <w:name w:val="I - Heading 2"/>
    <w:basedOn w:val="Heading2"/>
    <w:next w:val="I-BodyText"/>
    <w:uiPriority w:val="8"/>
    <w:qFormat/>
    <w:rsid w:val="00090A39"/>
    <w:pPr>
      <w:pBdr>
        <w:bottom w:val="none" w:sz="0" w:space="0" w:color="auto"/>
      </w:pBdr>
    </w:pPr>
    <w:rPr>
      <w:rFonts w:ascii="Calibri" w:hAnsi="Calibri"/>
      <w:b/>
      <w:sz w:val="28"/>
    </w:rPr>
  </w:style>
  <w:style w:type="paragraph" w:customStyle="1" w:styleId="I-Heading3">
    <w:name w:val="I - Heading 3"/>
    <w:basedOn w:val="Heading3"/>
    <w:link w:val="I-Heading3Char"/>
    <w:uiPriority w:val="8"/>
    <w:qFormat/>
    <w:rsid w:val="00090A39"/>
    <w:pPr>
      <w:spacing w:before="0"/>
    </w:pPr>
    <w:rPr>
      <w:rFonts w:ascii="Calibri" w:hAnsi="Calibri"/>
      <w:sz w:val="24"/>
      <w:u w:val="none"/>
    </w:rPr>
  </w:style>
  <w:style w:type="character" w:customStyle="1" w:styleId="I-Heading3Char">
    <w:name w:val="I - Heading 3 Char"/>
    <w:basedOn w:val="DefaultParagraphFont"/>
    <w:link w:val="I-Heading3"/>
    <w:uiPriority w:val="8"/>
    <w:rsid w:val="00090A39"/>
    <w:rPr>
      <w:rFonts w:ascii="Calibri" w:eastAsiaTheme="majorEastAsia" w:hAnsi="Calibri" w:cstheme="majorBidi"/>
      <w:b/>
      <w:bCs/>
      <w:sz w:val="24"/>
    </w:rPr>
  </w:style>
  <w:style w:type="paragraph" w:customStyle="1" w:styleId="I-Footer">
    <w:name w:val="I-Footer"/>
    <w:basedOn w:val="I-BodyText"/>
    <w:link w:val="I-FooterChar"/>
    <w:uiPriority w:val="8"/>
    <w:qFormat/>
    <w:rsid w:val="00090A39"/>
    <w:pPr>
      <w:tabs>
        <w:tab w:val="center" w:pos="4320"/>
        <w:tab w:val="right" w:pos="8640"/>
        <w:tab w:val="right" w:pos="10490"/>
      </w:tabs>
      <w:spacing w:line="240" w:lineRule="auto"/>
      <w:ind w:left="-567" w:right="-410"/>
    </w:pPr>
    <w:rPr>
      <w:rFonts w:ascii="Calibri" w:eastAsia="Times New Roman" w:hAnsi="Calibri" w:cs="Calibri"/>
      <w:color w:val="808080"/>
      <w:szCs w:val="24"/>
    </w:rPr>
  </w:style>
  <w:style w:type="paragraph" w:customStyle="1" w:styleId="SOP-ListNum1">
    <w:name w:val="SOP - List Num 1"/>
    <w:basedOn w:val="Normal"/>
    <w:link w:val="SOP-ListNum1Char"/>
    <w:uiPriority w:val="8"/>
    <w:qFormat/>
    <w:rsid w:val="00090A39"/>
    <w:pPr>
      <w:numPr>
        <w:numId w:val="25"/>
      </w:numPr>
      <w:spacing w:line="276" w:lineRule="auto"/>
      <w:ind w:right="238"/>
      <w:contextualSpacing/>
      <w:outlineLvl w:val="0"/>
    </w:pPr>
    <w:rPr>
      <w:rFonts w:asciiTheme="minorHAnsi" w:hAnsiTheme="minorHAnsi" w:cstheme="minorHAnsi"/>
      <w:b/>
    </w:rPr>
  </w:style>
  <w:style w:type="character" w:customStyle="1" w:styleId="I-FooterChar">
    <w:name w:val="I-Footer Char"/>
    <w:basedOn w:val="I-BodyTextChar"/>
    <w:link w:val="I-Footer"/>
    <w:uiPriority w:val="8"/>
    <w:rsid w:val="00090A39"/>
    <w:rPr>
      <w:rFonts w:ascii="Calibri" w:eastAsia="Times New Roman" w:hAnsi="Calibri" w:cs="Calibri"/>
      <w:noProof/>
      <w:color w:val="808080"/>
      <w:szCs w:val="24"/>
    </w:rPr>
  </w:style>
  <w:style w:type="paragraph" w:customStyle="1" w:styleId="SOP-ListNum2">
    <w:name w:val="SOP - List Num 2"/>
    <w:basedOn w:val="Normal"/>
    <w:link w:val="SOP-ListNum2Char"/>
    <w:uiPriority w:val="8"/>
    <w:qFormat/>
    <w:rsid w:val="00090A39"/>
    <w:pPr>
      <w:numPr>
        <w:ilvl w:val="1"/>
        <w:numId w:val="25"/>
      </w:numPr>
      <w:spacing w:line="276" w:lineRule="auto"/>
      <w:ind w:right="238"/>
      <w:contextualSpacing/>
      <w:outlineLvl w:val="0"/>
    </w:pPr>
    <w:rPr>
      <w:rFonts w:ascii="Calibri" w:eastAsia="Calibri" w:hAnsi="Calibri" w:cs="Calibri"/>
    </w:rPr>
  </w:style>
  <w:style w:type="character" w:customStyle="1" w:styleId="SOP-ListNum1Char">
    <w:name w:val="SOP - List Num 1 Char"/>
    <w:basedOn w:val="DefaultParagraphFont"/>
    <w:link w:val="SOP-ListNum1"/>
    <w:uiPriority w:val="8"/>
    <w:rsid w:val="00090A39"/>
    <w:rPr>
      <w:rFonts w:cstheme="minorHAnsi"/>
      <w:b/>
    </w:rPr>
  </w:style>
  <w:style w:type="paragraph" w:customStyle="1" w:styleId="SOP-ListNum3">
    <w:name w:val="SOP - List Num 3"/>
    <w:basedOn w:val="Normal"/>
    <w:link w:val="SOP-ListNum3Char"/>
    <w:uiPriority w:val="8"/>
    <w:qFormat/>
    <w:rsid w:val="00090A39"/>
    <w:pPr>
      <w:numPr>
        <w:ilvl w:val="2"/>
        <w:numId w:val="25"/>
      </w:numPr>
      <w:spacing w:line="276" w:lineRule="auto"/>
      <w:ind w:right="238"/>
      <w:contextualSpacing/>
      <w:outlineLvl w:val="0"/>
    </w:pPr>
    <w:rPr>
      <w:rFonts w:ascii="Calibri" w:eastAsia="Calibri" w:hAnsi="Calibri" w:cs="Calibri"/>
    </w:rPr>
  </w:style>
  <w:style w:type="character" w:customStyle="1" w:styleId="SOP-ListNum2Char">
    <w:name w:val="SOP - List Num 2 Char"/>
    <w:basedOn w:val="DefaultParagraphFont"/>
    <w:link w:val="SOP-ListNum2"/>
    <w:uiPriority w:val="8"/>
    <w:rsid w:val="00090A39"/>
    <w:rPr>
      <w:rFonts w:ascii="Calibri" w:eastAsia="Calibri" w:hAnsi="Calibri" w:cs="Calibri"/>
    </w:rPr>
  </w:style>
  <w:style w:type="character" w:customStyle="1" w:styleId="SOP-ListNum3Char">
    <w:name w:val="SOP - List Num 3 Char"/>
    <w:basedOn w:val="DefaultParagraphFont"/>
    <w:link w:val="SOP-ListNum3"/>
    <w:uiPriority w:val="8"/>
    <w:rsid w:val="00090A39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EE68D4"/>
    <w:rPr>
      <w:color w:val="808080"/>
    </w:rPr>
  </w:style>
  <w:style w:type="paragraph" w:customStyle="1" w:styleId="SOP-HintsTips">
    <w:name w:val="SOP - Hints &amp; Tips"/>
    <w:basedOn w:val="Normal"/>
    <w:uiPriority w:val="8"/>
    <w:qFormat/>
    <w:rsid w:val="00D379A4"/>
    <w:pPr>
      <w:pBdr>
        <w:top w:val="single" w:sz="4" w:space="1" w:color="F79646"/>
        <w:left w:val="single" w:sz="4" w:space="4" w:color="F79646"/>
        <w:bottom w:val="single" w:sz="4" w:space="1" w:color="F79646"/>
        <w:right w:val="single" w:sz="4" w:space="4" w:color="F79646"/>
      </w:pBdr>
      <w:shd w:val="clear" w:color="auto" w:fill="FDE9D9"/>
      <w:spacing w:before="60" w:after="60" w:line="240" w:lineRule="auto"/>
    </w:pPr>
    <w:rPr>
      <w:rFonts w:ascii="Calibri" w:eastAsia="Calibri" w:hAnsi="Calibri" w:cs="Calibri"/>
      <w:sz w:val="20"/>
    </w:rPr>
  </w:style>
  <w:style w:type="character" w:customStyle="1" w:styleId="I-refinline">
    <w:name w:val="I - ref(inline)"/>
    <w:basedOn w:val="DefaultParagraphFont"/>
    <w:uiPriority w:val="1"/>
    <w:qFormat/>
    <w:rsid w:val="00D379A4"/>
    <w:rPr>
      <w:rFonts w:ascii="Courier New" w:hAnsi="Courier New" w:cs="Courier New"/>
      <w:b/>
      <w:smallCaps/>
      <w:color w:val="595959" w:themeColor="text1" w:themeTint="A6"/>
    </w:rPr>
  </w:style>
  <w:style w:type="character" w:styleId="CommentReference">
    <w:name w:val="annotation reference"/>
    <w:basedOn w:val="DefaultParagraphFont"/>
    <w:uiPriority w:val="99"/>
    <w:semiHidden/>
    <w:unhideWhenUsed/>
    <w:rsid w:val="005B0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00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003B"/>
    <w:rPr>
      <w:rFonts w:ascii="Frutiger 45 Light" w:hAnsi="Frutiger 45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03B"/>
    <w:rPr>
      <w:rFonts w:ascii="Frutiger 45 Light" w:hAnsi="Frutiger 45 Light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36C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36C7"/>
    <w:rPr>
      <w:rFonts w:ascii="Frutiger 45 Light" w:hAnsi="Frutiger 45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36C7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A36C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A36C7"/>
    <w:rPr>
      <w:color w:val="605E5C"/>
      <w:shd w:val="clear" w:color="auto" w:fill="E1DFDD"/>
    </w:rPr>
  </w:style>
  <w:style w:type="table" w:styleId="MediumGrid3-Accent3">
    <w:name w:val="Medium Grid 3 Accent 3"/>
    <w:basedOn w:val="TableNormal"/>
    <w:uiPriority w:val="69"/>
    <w:rsid w:val="00196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AB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BF0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BF0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BF0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BF0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F57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F570" w:themeFill="accent3" w:themeFillTint="7F"/>
      </w:tcPr>
    </w:tblStylePr>
  </w:style>
  <w:style w:type="paragraph" w:styleId="Revision">
    <w:name w:val="Revision"/>
    <w:hidden/>
    <w:uiPriority w:val="99"/>
    <w:semiHidden/>
    <w:rsid w:val="00581AA0"/>
    <w:pPr>
      <w:spacing w:after="0" w:line="240" w:lineRule="auto"/>
    </w:pPr>
    <w:rPr>
      <w:rFonts w:ascii="Frutiger 45 Light" w:hAnsi="Frutiger 45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737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8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t.nz/regulation/public/2018/0096/latest/LMS46332.html?src=qs" TargetMode="Externa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legislation.govt.nz/regulation/public/2017/0131/latest/DLM7309401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legislation.govt.nz/regulation/public/2016/0013/latest/DLM6727582.html" TargetMode="Externa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C69295-1B87-4270-A836-A2FEA9FF445B}" type="doc">
      <dgm:prSet loTypeId="urn:microsoft.com/office/officeart/2005/8/layout/arrow3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NZ"/>
        </a:p>
      </dgm:t>
    </dgm:pt>
    <dgm:pt modelId="{F39119DB-AB08-4BCE-87F5-96BCD0E23F1F}">
      <dgm:prSet phldrT="[Text]"/>
      <dgm:spPr/>
      <dgm:t>
        <a:bodyPr/>
        <a:lstStyle/>
        <a:p>
          <a:r>
            <a:rPr lang="en-NZ"/>
            <a:t>What the plan says</a:t>
          </a:r>
        </a:p>
      </dgm:t>
    </dgm:pt>
    <dgm:pt modelId="{74187851-2571-4AB5-8C6E-6547EABA70D1}" type="parTrans" cxnId="{D98A3485-7D39-4E82-8262-A3553AC5CCC7}">
      <dgm:prSet/>
      <dgm:spPr/>
      <dgm:t>
        <a:bodyPr/>
        <a:lstStyle/>
        <a:p>
          <a:endParaRPr lang="en-NZ"/>
        </a:p>
      </dgm:t>
    </dgm:pt>
    <dgm:pt modelId="{95CFC331-7CBE-4A37-9089-E85E224BBA8B}" type="sibTrans" cxnId="{D98A3485-7D39-4E82-8262-A3553AC5CCC7}">
      <dgm:prSet/>
      <dgm:spPr/>
      <dgm:t>
        <a:bodyPr/>
        <a:lstStyle/>
        <a:p>
          <a:endParaRPr lang="en-NZ"/>
        </a:p>
      </dgm:t>
    </dgm:pt>
    <dgm:pt modelId="{2D567C10-3865-4D2A-91EC-4E64573C544C}">
      <dgm:prSet phldrT="[Text]"/>
      <dgm:spPr/>
      <dgm:t>
        <a:bodyPr/>
        <a:lstStyle/>
        <a:p>
          <a:r>
            <a:rPr lang="en-NZ"/>
            <a:t>What people do</a:t>
          </a:r>
        </a:p>
      </dgm:t>
    </dgm:pt>
    <dgm:pt modelId="{6906F79A-C52A-461D-9212-97E1163EB356}" type="parTrans" cxnId="{6493EA7E-93FD-442D-9B6E-11234D96C8BB}">
      <dgm:prSet/>
      <dgm:spPr/>
      <dgm:t>
        <a:bodyPr/>
        <a:lstStyle/>
        <a:p>
          <a:endParaRPr lang="en-NZ"/>
        </a:p>
      </dgm:t>
    </dgm:pt>
    <dgm:pt modelId="{0214F836-0B64-43AE-AC22-395C77CF495E}" type="sibTrans" cxnId="{6493EA7E-93FD-442D-9B6E-11234D96C8BB}">
      <dgm:prSet/>
      <dgm:spPr/>
      <dgm:t>
        <a:bodyPr/>
        <a:lstStyle/>
        <a:p>
          <a:endParaRPr lang="en-NZ"/>
        </a:p>
      </dgm:t>
    </dgm:pt>
    <dgm:pt modelId="{9413B51D-A488-4E8A-B410-74CC8E292A3B}" type="pres">
      <dgm:prSet presAssocID="{91C69295-1B87-4270-A836-A2FEA9FF445B}" presName="compositeShape" presStyleCnt="0">
        <dgm:presLayoutVars>
          <dgm:chMax val="2"/>
          <dgm:dir/>
          <dgm:resizeHandles val="exact"/>
        </dgm:presLayoutVars>
      </dgm:prSet>
      <dgm:spPr/>
    </dgm:pt>
    <dgm:pt modelId="{28649A9F-B111-40FB-9797-A070B1D21A48}" type="pres">
      <dgm:prSet presAssocID="{91C69295-1B87-4270-A836-A2FEA9FF445B}" presName="divider" presStyleLbl="fgShp" presStyleIdx="0" presStyleCnt="1"/>
      <dgm:spPr/>
    </dgm:pt>
    <dgm:pt modelId="{00479B32-DEB2-4BBB-900E-EF1C83B1A0EB}" type="pres">
      <dgm:prSet presAssocID="{F39119DB-AB08-4BCE-87F5-96BCD0E23F1F}" presName="downArrow" presStyleLbl="node1" presStyleIdx="0" presStyleCnt="2" custScaleX="48505"/>
      <dgm:spPr/>
    </dgm:pt>
    <dgm:pt modelId="{37782D80-15D3-41A2-8353-3EA58CD184CB}" type="pres">
      <dgm:prSet presAssocID="{F39119DB-AB08-4BCE-87F5-96BCD0E23F1F}" presName="downArrowText" presStyleLbl="revTx" presStyleIdx="0" presStyleCnt="2">
        <dgm:presLayoutVars>
          <dgm:bulletEnabled val="1"/>
        </dgm:presLayoutVars>
      </dgm:prSet>
      <dgm:spPr/>
    </dgm:pt>
    <dgm:pt modelId="{C6635DF0-C26A-417D-A71F-FD590B3140FB}" type="pres">
      <dgm:prSet presAssocID="{2D567C10-3865-4D2A-91EC-4E64573C544C}" presName="upArrow" presStyleLbl="node1" presStyleIdx="1" presStyleCnt="2" custScaleX="48505"/>
      <dgm:spPr/>
    </dgm:pt>
    <dgm:pt modelId="{B0D938DC-E98E-40C3-9B85-AA46B7D2F388}" type="pres">
      <dgm:prSet presAssocID="{2D567C10-3865-4D2A-91EC-4E64573C544C}" presName="upArrowText" presStyleLbl="revTx" presStyleIdx="1" presStyleCnt="2">
        <dgm:presLayoutVars>
          <dgm:bulletEnabled val="1"/>
        </dgm:presLayoutVars>
      </dgm:prSet>
      <dgm:spPr/>
    </dgm:pt>
  </dgm:ptLst>
  <dgm:cxnLst>
    <dgm:cxn modelId="{6493EA7E-93FD-442D-9B6E-11234D96C8BB}" srcId="{91C69295-1B87-4270-A836-A2FEA9FF445B}" destId="{2D567C10-3865-4D2A-91EC-4E64573C544C}" srcOrd="1" destOrd="0" parTransId="{6906F79A-C52A-461D-9212-97E1163EB356}" sibTransId="{0214F836-0B64-43AE-AC22-395C77CF495E}"/>
    <dgm:cxn modelId="{D98A3485-7D39-4E82-8262-A3553AC5CCC7}" srcId="{91C69295-1B87-4270-A836-A2FEA9FF445B}" destId="{F39119DB-AB08-4BCE-87F5-96BCD0E23F1F}" srcOrd="0" destOrd="0" parTransId="{74187851-2571-4AB5-8C6E-6547EABA70D1}" sibTransId="{95CFC331-7CBE-4A37-9089-E85E224BBA8B}"/>
    <dgm:cxn modelId="{29D3E8A2-6E4F-4D30-84C0-749C9282F945}" type="presOf" srcId="{2D567C10-3865-4D2A-91EC-4E64573C544C}" destId="{B0D938DC-E98E-40C3-9B85-AA46B7D2F388}" srcOrd="0" destOrd="0" presId="urn:microsoft.com/office/officeart/2005/8/layout/arrow3"/>
    <dgm:cxn modelId="{AE0AEDA3-12F3-448E-9FFF-84DC7A144B98}" type="presOf" srcId="{F39119DB-AB08-4BCE-87F5-96BCD0E23F1F}" destId="{37782D80-15D3-41A2-8353-3EA58CD184CB}" srcOrd="0" destOrd="0" presId="urn:microsoft.com/office/officeart/2005/8/layout/arrow3"/>
    <dgm:cxn modelId="{322E00E4-EB2D-4C5A-83C7-36970DBB3298}" type="presOf" srcId="{91C69295-1B87-4270-A836-A2FEA9FF445B}" destId="{9413B51D-A488-4E8A-B410-74CC8E292A3B}" srcOrd="0" destOrd="0" presId="urn:microsoft.com/office/officeart/2005/8/layout/arrow3"/>
    <dgm:cxn modelId="{D357170A-3244-422C-AB98-93E020BF5979}" type="presParOf" srcId="{9413B51D-A488-4E8A-B410-74CC8E292A3B}" destId="{28649A9F-B111-40FB-9797-A070B1D21A48}" srcOrd="0" destOrd="0" presId="urn:microsoft.com/office/officeart/2005/8/layout/arrow3"/>
    <dgm:cxn modelId="{65C6D1AE-4466-4855-B2BF-653D11901977}" type="presParOf" srcId="{9413B51D-A488-4E8A-B410-74CC8E292A3B}" destId="{00479B32-DEB2-4BBB-900E-EF1C83B1A0EB}" srcOrd="1" destOrd="0" presId="urn:microsoft.com/office/officeart/2005/8/layout/arrow3"/>
    <dgm:cxn modelId="{C555951C-B35E-4D57-909F-F58CBDA4D472}" type="presParOf" srcId="{9413B51D-A488-4E8A-B410-74CC8E292A3B}" destId="{37782D80-15D3-41A2-8353-3EA58CD184CB}" srcOrd="2" destOrd="0" presId="urn:microsoft.com/office/officeart/2005/8/layout/arrow3"/>
    <dgm:cxn modelId="{70798AEE-C032-4201-8ECB-55EEAECE2805}" type="presParOf" srcId="{9413B51D-A488-4E8A-B410-74CC8E292A3B}" destId="{C6635DF0-C26A-417D-A71F-FD590B3140FB}" srcOrd="3" destOrd="0" presId="urn:microsoft.com/office/officeart/2005/8/layout/arrow3"/>
    <dgm:cxn modelId="{50B014FA-45A1-41DE-B923-CC7810C69AB4}" type="presParOf" srcId="{9413B51D-A488-4E8A-B410-74CC8E292A3B}" destId="{B0D938DC-E98E-40C3-9B85-AA46B7D2F388}" srcOrd="4" destOrd="0" presId="urn:microsoft.com/office/officeart/2005/8/layout/arrow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649A9F-B111-40FB-9797-A070B1D21A48}">
      <dsp:nvSpPr>
        <dsp:cNvPr id="0" name=""/>
        <dsp:cNvSpPr/>
      </dsp:nvSpPr>
      <dsp:spPr>
        <a:xfrm rot="21300000">
          <a:off x="909862" y="386655"/>
          <a:ext cx="2220308" cy="194251"/>
        </a:xfrm>
        <a:prstGeom prst="mathMinus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0479B32-DEB2-4BBB-900E-EF1C83B1A0EB}">
      <dsp:nvSpPr>
        <dsp:cNvPr id="0" name=""/>
        <dsp:cNvSpPr/>
      </dsp:nvSpPr>
      <dsp:spPr>
        <a:xfrm>
          <a:off x="796866" y="48378"/>
          <a:ext cx="587885" cy="387025"/>
        </a:xfrm>
        <a:prstGeom prst="downArrow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782D80-15D3-41A2-8353-3EA58CD184CB}">
      <dsp:nvSpPr>
        <dsp:cNvPr id="0" name=""/>
        <dsp:cNvSpPr/>
      </dsp:nvSpPr>
      <dsp:spPr>
        <a:xfrm>
          <a:off x="2141217" y="0"/>
          <a:ext cx="1292810" cy="4063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100" kern="1200"/>
            <a:t>What the plan says</a:t>
          </a:r>
        </a:p>
      </dsp:txBody>
      <dsp:txXfrm>
        <a:off x="2141217" y="0"/>
        <a:ext cx="1292810" cy="406376"/>
      </dsp:txXfrm>
    </dsp:sp>
    <dsp:sp modelId="{C6635DF0-C26A-417D-A71F-FD590B3140FB}">
      <dsp:nvSpPr>
        <dsp:cNvPr id="0" name=""/>
        <dsp:cNvSpPr/>
      </dsp:nvSpPr>
      <dsp:spPr>
        <a:xfrm>
          <a:off x="2655281" y="532159"/>
          <a:ext cx="587885" cy="387025"/>
        </a:xfrm>
        <a:prstGeom prst="upArrow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D938DC-E98E-40C3-9B85-AA46B7D2F388}">
      <dsp:nvSpPr>
        <dsp:cNvPr id="0" name=""/>
        <dsp:cNvSpPr/>
      </dsp:nvSpPr>
      <dsp:spPr>
        <a:xfrm>
          <a:off x="606004" y="561186"/>
          <a:ext cx="1292810" cy="4063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100" kern="1200"/>
            <a:t>What people do</a:t>
          </a:r>
        </a:p>
      </dsp:txBody>
      <dsp:txXfrm>
        <a:off x="606004" y="561186"/>
        <a:ext cx="1292810" cy="4063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3">
  <dgm:title val=""/>
  <dgm:desc val=""/>
  <dgm:catLst>
    <dgm:cat type="relationship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none"/>
      <dgm:param type="vertAlign" val="none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hoose name="Name2">
          <dgm:if name="Name3" axis="ch" ptType="node" func="cnt" op="gte" val="2">
            <dgm:constrLst>
              <dgm:constr type="w" for="ch" forName="divider" refType="w"/>
              <dgm:constr type="h" for="ch" forName="divider" refType="w" fact="0.2"/>
              <dgm:constr type="h" for="ch" forName="divider" refType="h" op="gte" fact="0.2"/>
              <dgm:constr type="h" for="ch" forName="divider" refType="h" op="lte" fact="0.4"/>
              <dgm:constr type="ctrX" for="ch" forName="divider" refType="w" fact="0.5"/>
              <dgm:constr type="ctrY" for="ch" forName="divider" refType="h" fact="0.5"/>
              <dgm:constr type="w" for="ch" forName="downArrow" refType="w" fact="0.3"/>
              <dgm:constr type="h" for="ch" forName="downArrow" refType="h" fact="0.4"/>
              <dgm:constr type="l" for="ch" forName="downArrow" refType="w" fact="0.1"/>
              <dgm:constr type="t" for="ch" forName="downArrow" refType="h" fact="0.05"/>
              <dgm:constr type="lOff" for="ch" forName="downArrow" refType="w" fact="0.02"/>
              <dgm:constr type="w" for="ch" forName="downArrowText" refType="w" fact="0.32"/>
              <dgm:constr type="h" for="ch" forName="downArrowText" refType="h" fact="0.42"/>
              <dgm:constr type="t" for="ch" forName="downArrowText"/>
              <dgm:constr type="r" for="ch" forName="downArrowText" refType="w" fact="0.85"/>
              <dgm:constr type="w" for="ch" forName="upArrow" refType="w" fact="0.3"/>
              <dgm:constr type="h" for="ch" forName="upArrow" refType="h" fact="0.4"/>
              <dgm:constr type="b" for="ch" forName="upArrow" refType="h" fact="0.95"/>
              <dgm:constr type="r" for="ch" forName="upArrow" refType="w" fact="0.9"/>
              <dgm:constr type="rOff" for="ch" forName="upArrow" refType="w" fact="-0.02"/>
              <dgm:constr type="w" for="ch" forName="upArrowText" refType="w" fact="0.32"/>
              <dgm:constr type="h" for="ch" forName="upArrowText" refType="h" fact="0.42"/>
              <dgm:constr type="b" for="ch" forName="upArrowText" refType="h"/>
              <dgm:constr type="l" for="ch" forName="upArrowText" refType="w" fact="0.15"/>
              <dgm:constr type="primFontSz" for="ch" ptType="node" op="equ" val="65"/>
            </dgm:constrLst>
          </dgm:if>
          <dgm:else name="Name4">
            <dgm:constrLst>
              <dgm:constr type="w" for="ch" forName="downArrow" refType="w" fact="0.4"/>
              <dgm:constr type="h" for="ch" forName="downArrow" refType="h" fact="0.8"/>
              <dgm:constr type="l" for="ch" forName="downArrow" refType="w" fact="0.02"/>
              <dgm:constr type="t" for="ch" forName="downArrow" refType="h" fact="0.05"/>
              <dgm:constr type="lOff" for="ch" forName="downArrow" refType="w" fact="0.02"/>
              <dgm:constr type="w" for="ch" forName="downArrowText" refType="w" fact="0.5"/>
              <dgm:constr type="h" for="ch" forName="downArrowText" refType="h"/>
              <dgm:constr type="t" for="ch" forName="downArrowText"/>
              <dgm:constr type="r" for="ch" forName="downArrowText" refType="w"/>
              <dgm:constr type="primFontSz" for="ch" ptType="node" op="equ" val="65"/>
            </dgm:constrLst>
          </dgm:else>
        </dgm:choose>
      </dgm:if>
      <dgm:else name="Name5">
        <dgm:choose name="Name6">
          <dgm:if name="Name7" axis="ch" ptType="node" func="cnt" op="gte" val="2">
            <dgm:constrLst>
              <dgm:constr type="w" for="ch" forName="divider" refType="w"/>
              <dgm:constr type="h" for="ch" forName="divider" refType="w" fact="0.2"/>
              <dgm:constr type="h" for="ch" forName="divider" refType="h" op="gte" fact="0.2"/>
              <dgm:constr type="h" for="ch" forName="divider" refType="h" op="lte" fact="0.4"/>
              <dgm:constr type="ctrX" for="ch" forName="divider" refType="w" fact="0.5"/>
              <dgm:constr type="ctrY" for="ch" forName="divider" refType="h" fact="0.5"/>
              <dgm:constr type="w" for="ch" forName="downArrow" refType="w" fact="0.3"/>
              <dgm:constr type="h" for="ch" forName="downArrow" refType="h" fact="0.4"/>
              <dgm:constr type="r" for="ch" forName="downArrow" refType="w" fact="0.9"/>
              <dgm:constr type="t" for="ch" forName="downArrow" refType="h" fact="0.05"/>
              <dgm:constr type="rOff" for="ch" forName="downArrow" refType="w" fact="-0.02"/>
              <dgm:constr type="w" for="ch" forName="downArrowText" refType="w" fact="0.32"/>
              <dgm:constr type="h" for="ch" forName="downArrowText" refType="h" fact="0.42"/>
              <dgm:constr type="t" for="ch" forName="downArrowText"/>
              <dgm:constr type="l" for="ch" forName="downArrowText" refType="w" fact="0.15"/>
              <dgm:constr type="w" for="ch" forName="upArrow" refType="w" fact="0.3"/>
              <dgm:constr type="h" for="ch" forName="upArrow" refType="h" fact="0.4"/>
              <dgm:constr type="b" for="ch" forName="upArrow" refType="h" fact="0.95"/>
              <dgm:constr type="l" for="ch" forName="upArrow" refType="w" fact="0.1"/>
              <dgm:constr type="lOff" for="ch" forName="upArrow" refType="w" fact="0.02"/>
              <dgm:constr type="w" for="ch" forName="upArrowText" refType="w" fact="0.32"/>
              <dgm:constr type="h" for="ch" forName="upArrowText" refType="h" fact="0.42"/>
              <dgm:constr type="b" for="ch" forName="upArrowText" refType="h"/>
              <dgm:constr type="r" for="ch" forName="upArrowText" refType="w" fact="0.85"/>
              <dgm:constr type="primFontSz" for="ch" ptType="node" op="equ" val="65"/>
            </dgm:constrLst>
          </dgm:if>
          <dgm:else name="Name8">
            <dgm:constrLst>
              <dgm:constr type="w" for="ch" forName="downArrow" refType="w" fact="0.4"/>
              <dgm:constr type="h" for="ch" forName="downArrow" refType="h" fact="0.8"/>
              <dgm:constr type="r" for="ch" forName="downArrow" refType="w" fact="0.98"/>
              <dgm:constr type="t" for="ch" forName="downArrow" refType="h" fact="0.05"/>
              <dgm:constr type="rOff" for="ch" forName="downArrow" refType="w" fact="-0.02"/>
              <dgm:constr type="w" for="ch" forName="downArrowText" refType="w" fact="0.5"/>
              <dgm:constr type="h" for="ch" forName="downArrowText" refType="h"/>
              <dgm:constr type="t" for="ch" forName="downArrowText"/>
              <dgm:constr type="l" for="ch" forName="downArrowText"/>
              <dgm:constr type="primFontSz" for="ch" ptType="node" op="equ" val="65"/>
            </dgm:constrLst>
          </dgm:else>
        </dgm:choose>
      </dgm:else>
    </dgm:choose>
    <dgm:ruleLst/>
    <dgm:choose name="Name9">
      <dgm:if name="Name10" axis="ch" ptType="node" func="cnt" op="gte" val="2">
        <dgm:layoutNode name="divider" styleLbl="fgShp">
          <dgm:alg type="sp"/>
          <dgm:choose name="Name11">
            <dgm:if name="Name12" func="var" arg="dir" op="equ" val="norm">
              <dgm:shape xmlns:r="http://schemas.openxmlformats.org/officeDocument/2006/relationships" rot="-5" type="mathMinus" r:blip="">
                <dgm:adjLst/>
              </dgm:shape>
            </dgm:if>
            <dgm:else name="Name13">
              <dgm:shape xmlns:r="http://schemas.openxmlformats.org/officeDocument/2006/relationships" rot="5" type="mathMinus" r:blip="">
                <dgm:adjLst/>
              </dgm:shape>
            </dgm:else>
          </dgm:choose>
          <dgm:presOf/>
          <dgm:constrLst/>
          <dgm:ruleLst/>
        </dgm:layoutNode>
      </dgm:if>
      <dgm:else name="Name14"/>
    </dgm:choose>
    <dgm:forEach name="Name15" axis="ch" ptType="node" cnt="1">
      <dgm:layoutNode name="downArrow" styleLbl="node1">
        <dgm:alg type="sp"/>
        <dgm:shape xmlns:r="http://schemas.openxmlformats.org/officeDocument/2006/relationships" type="downArrow" r:blip="">
          <dgm:adjLst/>
        </dgm:shape>
        <dgm:presOf/>
        <dgm:constrLst/>
        <dgm:ruleLst/>
      </dgm:layoutNode>
      <dgm:layoutNode name="downArrowText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/>
        <dgm:ruleLst>
          <dgm:rule type="primFontSz" val="5" fact="NaN" max="NaN"/>
        </dgm:ruleLst>
      </dgm:layoutNode>
    </dgm:forEach>
    <dgm:forEach name="Name16" axis="ch" ptType="node" st="2" cnt="1">
      <dgm:layoutNode name="upArrow" styleLbl="node1">
        <dgm:alg type="sp"/>
        <dgm:shape xmlns:r="http://schemas.openxmlformats.org/officeDocument/2006/relationships" type="upArrow" r:blip="">
          <dgm:adjLst/>
        </dgm:shape>
        <dgm:presOf/>
        <dgm:constrLst/>
        <dgm:ruleLst/>
      </dgm:layoutNode>
      <dgm:layoutNode name="upArrowText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9AF2C-8D4E-4948-9428-80DF64C0685C}"/>
      </w:docPartPr>
      <w:docPartBody>
        <w:p w:rsidR="00C361AA" w:rsidRDefault="00276558">
          <w:r w:rsidRPr="002C5F2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02D4DBA69143C3810351D0F3EC9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A420F-09C3-41D1-A1E6-BAE0FEB9258A}"/>
      </w:docPartPr>
      <w:docPartBody>
        <w:p w:rsidR="00AC1339" w:rsidRDefault="00CA068B" w:rsidP="00CA068B">
          <w:pPr>
            <w:pStyle w:val="DB02D4DBA69143C3810351D0F3EC94881"/>
          </w:pPr>
          <w:r w:rsidRPr="007E01C5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7DF3D15BEDD94CB69A95513E54DC9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7E098-1573-43DD-AFBE-1EDEA3212CAE}"/>
      </w:docPartPr>
      <w:docPartBody>
        <w:p w:rsidR="00AC1339" w:rsidRDefault="00CA068B" w:rsidP="00CA068B">
          <w:pPr>
            <w:pStyle w:val="7DF3D15BEDD94CB69A95513E54DC95031"/>
          </w:pPr>
          <w:r w:rsidRPr="007E01C5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7B50BB30B0604CE19C8FC509BE9EA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103B3-8839-41AE-AE84-4CA4B05BD770}"/>
      </w:docPartPr>
      <w:docPartBody>
        <w:p w:rsidR="00AC1339" w:rsidRDefault="00CA068B" w:rsidP="00CA068B">
          <w:pPr>
            <w:pStyle w:val="7B50BB30B0604CE19C8FC509BE9EA59F1"/>
          </w:pPr>
          <w:r w:rsidRPr="00F6331A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89B45180D9254067A55B79567170A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431E7-BA4A-4F6D-8DFB-2F24D64568A1}"/>
      </w:docPartPr>
      <w:docPartBody>
        <w:p w:rsidR="00AC1339" w:rsidRDefault="00CA068B" w:rsidP="00CA068B">
          <w:pPr>
            <w:pStyle w:val="89B45180D9254067A55B79567170A5211"/>
          </w:pPr>
          <w:r w:rsidRPr="00F6331A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E0CA0F809C3147588839312CE9380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7F448-26C0-4529-88E9-773932F6130B}"/>
      </w:docPartPr>
      <w:docPartBody>
        <w:p w:rsidR="00AC1339" w:rsidRDefault="00CA068B" w:rsidP="00CA068B">
          <w:pPr>
            <w:pStyle w:val="E0CA0F809C3147588839312CE9380DC71"/>
          </w:pPr>
          <w:r w:rsidRPr="00F6331A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1B6CDA19C5544A598D8C1B3C64073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F1A53-5F87-4A12-B7E7-FC0F8D93A900}"/>
      </w:docPartPr>
      <w:docPartBody>
        <w:p w:rsidR="00AC1339" w:rsidRDefault="00CA068B" w:rsidP="00CA068B">
          <w:pPr>
            <w:pStyle w:val="1B6CDA19C5544A598D8C1B3C64073DCE1"/>
          </w:pPr>
          <w:r w:rsidRPr="00F6331A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5D6061A38818400CAFEB0B8AE25A4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60992-8D11-440A-A4FE-086E46D7B9FC}"/>
      </w:docPartPr>
      <w:docPartBody>
        <w:p w:rsidR="00AC1339" w:rsidRDefault="00CA068B" w:rsidP="00CA068B">
          <w:pPr>
            <w:pStyle w:val="5D6061A38818400CAFEB0B8AE25A418A1"/>
          </w:pPr>
          <w:r w:rsidRPr="00F6331A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6E033A7142DF45858650925A1F48B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F85CC-FC69-4E5A-B732-8781FBDD68DD}"/>
      </w:docPartPr>
      <w:docPartBody>
        <w:p w:rsidR="007D5A92" w:rsidRDefault="00CA068B" w:rsidP="00CA068B">
          <w:pPr>
            <w:pStyle w:val="6E033A7142DF45858650925A1F48B4871"/>
          </w:pPr>
          <w:r w:rsidRPr="00C952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DBDEFEC07F40FBAE333964643F2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7C19A-F9C0-4686-8C5D-28ED13972CF4}"/>
      </w:docPartPr>
      <w:docPartBody>
        <w:p w:rsidR="007D5A92" w:rsidRDefault="00CA068B" w:rsidP="00CA068B">
          <w:pPr>
            <w:pStyle w:val="CDDBDEFEC07F40FBAE333964643F25F5"/>
          </w:pPr>
          <w:r w:rsidRPr="00C952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EC183B0219460EAC800FEFA4A06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17E52-A303-44F9-9B1A-0E89C8666B62}"/>
      </w:docPartPr>
      <w:docPartBody>
        <w:p w:rsidR="007D5A92" w:rsidRDefault="00CA068B" w:rsidP="00CA068B">
          <w:pPr>
            <w:pStyle w:val="C8EC183B0219460EAC800FEFA4A06C0D"/>
          </w:pPr>
          <w:r w:rsidRPr="00C952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7B5F5D9985427194125FE3136A0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7342B-697A-4135-9350-229EA9A3F79C}"/>
      </w:docPartPr>
      <w:docPartBody>
        <w:p w:rsidR="007D5A92" w:rsidRDefault="00CA068B" w:rsidP="00CA068B">
          <w:pPr>
            <w:pStyle w:val="427B5F5D9985427194125FE3136A0B78"/>
          </w:pPr>
          <w:r w:rsidRPr="00C952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23DD625E004712BFA124B5166DD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3B4F9-B12C-4421-9C4D-E1E5C6766D8C}"/>
      </w:docPartPr>
      <w:docPartBody>
        <w:p w:rsidR="007D5A92" w:rsidRDefault="00CA068B" w:rsidP="00CA068B">
          <w:pPr>
            <w:pStyle w:val="8623DD625E004712BFA124B5166DDE80"/>
          </w:pPr>
          <w:r w:rsidRPr="00C952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04926C603C4981BC3BB9DA48EBC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0922E-64CF-4F43-8E16-4AE904AD2522}"/>
      </w:docPartPr>
      <w:docPartBody>
        <w:p w:rsidR="007D5A92" w:rsidRDefault="00CA068B" w:rsidP="00CA068B">
          <w:pPr>
            <w:pStyle w:val="7604926C603C4981BC3BB9DA48EBC7C0"/>
          </w:pPr>
          <w:r w:rsidRPr="00C952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D1CA6B863A4B06B354086F0A71A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3BEBC-B327-4AF0-BA1A-083964B6AE18}"/>
      </w:docPartPr>
      <w:docPartBody>
        <w:p w:rsidR="007D5A92" w:rsidRDefault="00CA068B" w:rsidP="00CA068B">
          <w:pPr>
            <w:pStyle w:val="30D1CA6B863A4B06B354086F0A71AD09"/>
          </w:pPr>
          <w:r w:rsidRPr="00C952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D38960E68C4F11BDFDB4E3DDD74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04FDC-B63A-4F7F-B83E-3A3BDA25121D}"/>
      </w:docPartPr>
      <w:docPartBody>
        <w:p w:rsidR="007D5A92" w:rsidRDefault="00CA068B" w:rsidP="00CA068B">
          <w:pPr>
            <w:pStyle w:val="2DD38960E68C4F11BDFDB4E3DDD74C55"/>
          </w:pPr>
          <w:r w:rsidRPr="00C952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98024FE69240A8915E8870A9752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7FBC1-F090-4B0F-B299-FD47CA98060C}"/>
      </w:docPartPr>
      <w:docPartBody>
        <w:p w:rsidR="007D5A92" w:rsidRDefault="00CA068B" w:rsidP="00CA068B">
          <w:pPr>
            <w:pStyle w:val="8C98024FE69240A8915E8870A9752D1A"/>
          </w:pPr>
          <w:r w:rsidRPr="00C952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34031E1D804AFDA5EC1E26FBE58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749CF-02BD-48E2-A3F2-66C63ADF7149}"/>
      </w:docPartPr>
      <w:docPartBody>
        <w:p w:rsidR="007D5A92" w:rsidRDefault="00CA068B" w:rsidP="00CA068B">
          <w:pPr>
            <w:pStyle w:val="B434031E1D804AFDA5EC1E26FBE58A40"/>
          </w:pPr>
          <w:r w:rsidRPr="00C952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EB478BBF99420B894928285E736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475C9-27BF-4765-8D82-3BF50947C545}"/>
      </w:docPartPr>
      <w:docPartBody>
        <w:p w:rsidR="007D5A92" w:rsidRDefault="00CA068B" w:rsidP="00CA068B">
          <w:pPr>
            <w:pStyle w:val="20EB478BBF99420B894928285E7368C6"/>
          </w:pPr>
          <w:r w:rsidRPr="00C952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58FAFE617847DE88602B3CBC98D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816C3-546F-4E8B-B291-8CB4A6C6CDF3}"/>
      </w:docPartPr>
      <w:docPartBody>
        <w:p w:rsidR="007D5A92" w:rsidRDefault="00CA068B" w:rsidP="00CA068B">
          <w:pPr>
            <w:pStyle w:val="0958FAFE617847DE88602B3CBC98D286"/>
          </w:pPr>
          <w:r w:rsidRPr="00C952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52FD39BD754251885D1CB1C9CB4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2DEDE-BDE4-44A1-829B-3B58F385FF4E}"/>
      </w:docPartPr>
      <w:docPartBody>
        <w:p w:rsidR="007D5A92" w:rsidRDefault="00CA068B" w:rsidP="00CA068B">
          <w:pPr>
            <w:pStyle w:val="1852FD39BD754251885D1CB1C9CB4C66"/>
          </w:pPr>
          <w:r w:rsidRPr="00C952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DB3DCF38B245B19AB326C2ABF0A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CF3D3-7150-452B-AD43-145675BCE6EA}"/>
      </w:docPartPr>
      <w:docPartBody>
        <w:p w:rsidR="007D5A92" w:rsidRDefault="00CA068B" w:rsidP="00CA068B">
          <w:pPr>
            <w:pStyle w:val="F7DB3DCF38B245B19AB326C2ABF0A47B"/>
          </w:pPr>
          <w:r w:rsidRPr="00C952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911AEF238D4C4E9E6E30776C0B7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E2523-6960-4EF1-9B3F-3E60BF055657}"/>
      </w:docPartPr>
      <w:docPartBody>
        <w:p w:rsidR="007D5A92" w:rsidRDefault="00CA068B" w:rsidP="00CA068B">
          <w:pPr>
            <w:pStyle w:val="B6911AEF238D4C4E9E6E30776C0B70B4"/>
          </w:pPr>
          <w:r w:rsidRPr="007E01C5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B3343B57395C446CBA4D68619322C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70042-E700-41B6-B621-B12FBE94A1B2}"/>
      </w:docPartPr>
      <w:docPartBody>
        <w:p w:rsidR="007D5A92" w:rsidRDefault="00CA068B" w:rsidP="00CA068B">
          <w:pPr>
            <w:pStyle w:val="B3343B57395C446CBA4D68619322CF67"/>
          </w:pPr>
          <w:r w:rsidRPr="00C952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1FDA6E6BB0497ABA2DB2B9EC03E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447CB-0318-4E3F-B328-EAFC444C7D05}"/>
      </w:docPartPr>
      <w:docPartBody>
        <w:p w:rsidR="007D5A92" w:rsidRDefault="00CA068B" w:rsidP="00CA068B">
          <w:pPr>
            <w:pStyle w:val="291FDA6E6BB0497ABA2DB2B9EC03E658"/>
          </w:pPr>
          <w:r w:rsidRPr="00C952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E6A5C0EC414E9F827736B7FD477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B2422-F189-4045-B03D-331AC4D621CC}"/>
      </w:docPartPr>
      <w:docPartBody>
        <w:p w:rsidR="007D5A92" w:rsidRDefault="00CA068B" w:rsidP="00CA068B">
          <w:pPr>
            <w:pStyle w:val="4AE6A5C0EC414E9F827736B7FD477113"/>
          </w:pPr>
          <w:r w:rsidRPr="00C952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B894FA5F744FDE92D2C541A7126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7FC42-F983-4F6A-9219-C187A8F649A6}"/>
      </w:docPartPr>
      <w:docPartBody>
        <w:p w:rsidR="007D5A92" w:rsidRDefault="00CA068B" w:rsidP="00CA068B">
          <w:pPr>
            <w:pStyle w:val="B5B894FA5F744FDE92D2C541A71262AB"/>
          </w:pPr>
          <w:r w:rsidRPr="00C952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E044CF4E2043BE81A31CE41FA1F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813A2-2259-46F5-A0C6-735C46735D92}"/>
      </w:docPartPr>
      <w:docPartBody>
        <w:p w:rsidR="007D5A92" w:rsidRDefault="00CA068B" w:rsidP="00CA068B">
          <w:pPr>
            <w:pStyle w:val="62E044CF4E2043BE81A31CE41FA1F64C"/>
          </w:pPr>
          <w:r w:rsidRPr="00C952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AB53AAC4C64EE0A7C70AF0EACC0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580C6-C3F3-43BC-B46A-BE396D737EB1}"/>
      </w:docPartPr>
      <w:docPartBody>
        <w:p w:rsidR="007D5A92" w:rsidRDefault="00CA068B" w:rsidP="00CA068B">
          <w:pPr>
            <w:pStyle w:val="ACAB53AAC4C64EE0A7C70AF0EACC071B"/>
          </w:pPr>
          <w:r w:rsidRPr="00C952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85D72E8F4B4B2599249C663C831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3EA3-D5AB-47DF-898F-21DB252310F8}"/>
      </w:docPartPr>
      <w:docPartBody>
        <w:p w:rsidR="007D5A92" w:rsidRDefault="00CA068B" w:rsidP="00CA068B">
          <w:pPr>
            <w:pStyle w:val="FC85D72E8F4B4B2599249C663C831374"/>
          </w:pPr>
          <w:r w:rsidRPr="00C952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E6E9A7F5C426E9BCB9374C6728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EE95D-0873-42D1-83E7-31475B124296}"/>
      </w:docPartPr>
      <w:docPartBody>
        <w:p w:rsidR="007D5A92" w:rsidRDefault="00CA068B" w:rsidP="00CA068B">
          <w:pPr>
            <w:pStyle w:val="731E6E9A7F5C426E9BCB9374C6728C28"/>
          </w:pPr>
          <w:r w:rsidRPr="00C952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20CB35C17C439097F830BDD4760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09A46-896F-4A8D-ACFB-FF9D6A89488C}"/>
      </w:docPartPr>
      <w:docPartBody>
        <w:p w:rsidR="007D5A92" w:rsidRDefault="00CA068B" w:rsidP="00CA068B">
          <w:pPr>
            <w:pStyle w:val="0120CB35C17C439097F830BDD4760260"/>
          </w:pPr>
          <w:r w:rsidRPr="00C952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B880F4F306466F93AE4FA8815A2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A7384-6408-45ED-920F-C2453BD407D2}"/>
      </w:docPartPr>
      <w:docPartBody>
        <w:p w:rsidR="007D5A92" w:rsidRDefault="00CA068B" w:rsidP="00CA068B">
          <w:pPr>
            <w:pStyle w:val="B4B880F4F306466F93AE4FA8815A2CDE"/>
          </w:pPr>
          <w:r w:rsidRPr="00C952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BCA528AA74A16B6F5277F50FA7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12D03-2A29-4CED-8D2A-E1322B066153}"/>
      </w:docPartPr>
      <w:docPartBody>
        <w:p w:rsidR="007D5A92" w:rsidRDefault="00CA068B" w:rsidP="00CA068B">
          <w:pPr>
            <w:pStyle w:val="C04BCA528AA74A16B6F5277F50FA7AAE"/>
          </w:pPr>
          <w:r w:rsidRPr="00C952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4C7A3A9ED24A4EAAF33C0BB218C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BA193-6BA4-4366-8513-B6D11CC3B3FC}"/>
      </w:docPartPr>
      <w:docPartBody>
        <w:p w:rsidR="007D5A92" w:rsidRDefault="00CA068B" w:rsidP="00CA068B">
          <w:pPr>
            <w:pStyle w:val="5F4C7A3A9ED24A4EAAF33C0BB218C8E1"/>
          </w:pPr>
          <w:r w:rsidRPr="00C952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35BDBCCF4E4EA684CDA1CDF801E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A53AD-638D-47D2-B56D-9B1A63B22DD0}"/>
      </w:docPartPr>
      <w:docPartBody>
        <w:p w:rsidR="007D5A92" w:rsidRDefault="00CA068B" w:rsidP="00CA068B">
          <w:pPr>
            <w:pStyle w:val="5A35BDBCCF4E4EA684CDA1CDF801E85F"/>
          </w:pPr>
          <w:r w:rsidRPr="00C952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B15475C1D04ED09C4D878CA3ACB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E8086-A261-4575-9A96-33ADE5AC5EF4}"/>
      </w:docPartPr>
      <w:docPartBody>
        <w:p w:rsidR="007D5A92" w:rsidRDefault="00CA068B" w:rsidP="00CA068B">
          <w:pPr>
            <w:pStyle w:val="E8B15475C1D04ED09C4D878CA3ACB78A"/>
          </w:pPr>
          <w:r w:rsidRPr="00C952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9A9105A5F643B3BBCE53D01FE67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667F4-F9C4-4CAA-AC4C-6343062277CA}"/>
      </w:docPartPr>
      <w:docPartBody>
        <w:p w:rsidR="007D5A92" w:rsidRDefault="00CA068B" w:rsidP="00CA068B">
          <w:pPr>
            <w:pStyle w:val="859A9105A5F643B3BBCE53D01FE67E36"/>
          </w:pPr>
          <w:r w:rsidRPr="00C952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5337B5848649929AE93F2DF0B99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1163E-7F0A-4781-A9B0-402E6997E1F1}"/>
      </w:docPartPr>
      <w:docPartBody>
        <w:p w:rsidR="007D5A92" w:rsidRDefault="00CA068B" w:rsidP="00CA068B">
          <w:pPr>
            <w:pStyle w:val="255337B5848649929AE93F2DF0B99524"/>
          </w:pPr>
          <w:r w:rsidRPr="00C952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5F6E145E454CFF9A5B169A076B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21D82-074B-48CF-B827-EDB60DD833E2}"/>
      </w:docPartPr>
      <w:docPartBody>
        <w:p w:rsidR="007D5A92" w:rsidRDefault="00CA068B" w:rsidP="00CA068B">
          <w:pPr>
            <w:pStyle w:val="CE5F6E145E454CFF9A5B169A076BACA8"/>
          </w:pPr>
          <w:r w:rsidRPr="00C952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10AC740938484FB2F0499A76040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0397E-4802-4015-ABB0-4F81DFEF3C43}"/>
      </w:docPartPr>
      <w:docPartBody>
        <w:p w:rsidR="007D5A92" w:rsidRDefault="00CA068B" w:rsidP="00CA068B">
          <w:pPr>
            <w:pStyle w:val="8910AC740938484FB2F0499A76040E12"/>
          </w:pPr>
          <w:r w:rsidRPr="00C952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389B74DCA945B59E5FFF7A1E978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D8FB4-5A01-4D7A-98BC-5D8B378A05E2}"/>
      </w:docPartPr>
      <w:docPartBody>
        <w:p w:rsidR="007D5A92" w:rsidRDefault="00CA068B" w:rsidP="00CA068B">
          <w:pPr>
            <w:pStyle w:val="A3389B74DCA945B59E5FFF7A1E978B88"/>
          </w:pPr>
          <w:r w:rsidRPr="00C952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80DFA0F4F34B50BF0C27EB9688A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5E52B-B4E9-4F36-AED0-B3E1C5068793}"/>
      </w:docPartPr>
      <w:docPartBody>
        <w:p w:rsidR="007D5A92" w:rsidRDefault="00CA068B" w:rsidP="00CA068B">
          <w:pPr>
            <w:pStyle w:val="8A80DFA0F4F34B50BF0C27EB9688A794"/>
          </w:pPr>
          <w:r w:rsidRPr="00C952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E4EA74CC17406288162363261B2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40686-DA41-4241-BA76-482642DFCD99}"/>
      </w:docPartPr>
      <w:docPartBody>
        <w:p w:rsidR="007D5A92" w:rsidRDefault="00CA068B" w:rsidP="00CA068B">
          <w:pPr>
            <w:pStyle w:val="DCE4EA74CC17406288162363261B2F0D"/>
          </w:pPr>
          <w:r w:rsidRPr="00C952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E855957D2E43BDA178E17D4B2DA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AB895-BF23-4914-860D-B5BA8215E359}"/>
      </w:docPartPr>
      <w:docPartBody>
        <w:p w:rsidR="007D5A92" w:rsidRDefault="00CA068B" w:rsidP="00CA068B">
          <w:pPr>
            <w:pStyle w:val="76E855957D2E43BDA178E17D4B2DA43D"/>
          </w:pPr>
          <w:r w:rsidRPr="00C952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0E2BC1306D45D9B7B52DC3478BC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1B645-4FD1-43CF-99EC-C468D7A68CEA}"/>
      </w:docPartPr>
      <w:docPartBody>
        <w:p w:rsidR="007D5A92" w:rsidRDefault="00CA068B" w:rsidP="00CA068B">
          <w:pPr>
            <w:pStyle w:val="0D0E2BC1306D45D9B7B52DC3478BC95E"/>
          </w:pPr>
          <w:r w:rsidRPr="00C952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65">
    <w:altName w:val="Arial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8B"/>
    <w:rsid w:val="00005D2B"/>
    <w:rsid w:val="00167A4E"/>
    <w:rsid w:val="00194A4A"/>
    <w:rsid w:val="00264A28"/>
    <w:rsid w:val="00267D3C"/>
    <w:rsid w:val="00276558"/>
    <w:rsid w:val="00286BEF"/>
    <w:rsid w:val="002B33E2"/>
    <w:rsid w:val="002E4955"/>
    <w:rsid w:val="003866CA"/>
    <w:rsid w:val="004A2509"/>
    <w:rsid w:val="004B4910"/>
    <w:rsid w:val="004F6BD4"/>
    <w:rsid w:val="00534593"/>
    <w:rsid w:val="005A7231"/>
    <w:rsid w:val="00610C8B"/>
    <w:rsid w:val="0062323B"/>
    <w:rsid w:val="00766320"/>
    <w:rsid w:val="007D5A92"/>
    <w:rsid w:val="007D7611"/>
    <w:rsid w:val="008431D8"/>
    <w:rsid w:val="008E5156"/>
    <w:rsid w:val="009B6ADA"/>
    <w:rsid w:val="00A23144"/>
    <w:rsid w:val="00A71046"/>
    <w:rsid w:val="00AC1339"/>
    <w:rsid w:val="00AF5148"/>
    <w:rsid w:val="00B12A74"/>
    <w:rsid w:val="00BC0848"/>
    <w:rsid w:val="00BE78BE"/>
    <w:rsid w:val="00C0222F"/>
    <w:rsid w:val="00C361AA"/>
    <w:rsid w:val="00C3635B"/>
    <w:rsid w:val="00CA068B"/>
    <w:rsid w:val="00CA567A"/>
    <w:rsid w:val="00CA7A15"/>
    <w:rsid w:val="00D236D9"/>
    <w:rsid w:val="00D5212C"/>
    <w:rsid w:val="00D66824"/>
    <w:rsid w:val="00F80316"/>
    <w:rsid w:val="00F9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068B"/>
    <w:rPr>
      <w:color w:val="808080"/>
    </w:rPr>
  </w:style>
  <w:style w:type="paragraph" w:customStyle="1" w:styleId="DB02D4DBA69143C3810351D0F3EC9488">
    <w:name w:val="DB02D4DBA69143C3810351D0F3EC9488"/>
    <w:rsid w:val="00F97AF3"/>
    <w:rPr>
      <w:lang w:val="en-NZ" w:eastAsia="en-NZ"/>
    </w:rPr>
  </w:style>
  <w:style w:type="paragraph" w:customStyle="1" w:styleId="7DF3D15BEDD94CB69A95513E54DC9503">
    <w:name w:val="7DF3D15BEDD94CB69A95513E54DC9503"/>
    <w:rsid w:val="00F97AF3"/>
    <w:rPr>
      <w:lang w:val="en-NZ" w:eastAsia="en-NZ"/>
    </w:rPr>
  </w:style>
  <w:style w:type="paragraph" w:customStyle="1" w:styleId="6E033A7142DF45858650925A1F48B487">
    <w:name w:val="6E033A7142DF45858650925A1F48B487"/>
    <w:rsid w:val="00CA068B"/>
    <w:rPr>
      <w:lang w:val="en-NZ" w:eastAsia="en-NZ"/>
    </w:rPr>
  </w:style>
  <w:style w:type="paragraph" w:customStyle="1" w:styleId="7B50BB30B0604CE19C8FC509BE9EA59F">
    <w:name w:val="7B50BB30B0604CE19C8FC509BE9EA59F"/>
    <w:rsid w:val="00F97AF3"/>
    <w:rPr>
      <w:lang w:val="en-NZ" w:eastAsia="en-NZ"/>
    </w:rPr>
  </w:style>
  <w:style w:type="paragraph" w:customStyle="1" w:styleId="89B45180D9254067A55B79567170A521">
    <w:name w:val="89B45180D9254067A55B79567170A521"/>
    <w:rsid w:val="00F97AF3"/>
    <w:rPr>
      <w:lang w:val="en-NZ" w:eastAsia="en-NZ"/>
    </w:rPr>
  </w:style>
  <w:style w:type="paragraph" w:customStyle="1" w:styleId="E0CA0F809C3147588839312CE9380DC7">
    <w:name w:val="E0CA0F809C3147588839312CE9380DC7"/>
    <w:rsid w:val="00F97AF3"/>
    <w:rPr>
      <w:lang w:val="en-NZ" w:eastAsia="en-NZ"/>
    </w:rPr>
  </w:style>
  <w:style w:type="paragraph" w:customStyle="1" w:styleId="1B6CDA19C5544A598D8C1B3C64073DCE">
    <w:name w:val="1B6CDA19C5544A598D8C1B3C64073DCE"/>
    <w:rsid w:val="00F97AF3"/>
    <w:rPr>
      <w:lang w:val="en-NZ" w:eastAsia="en-NZ"/>
    </w:rPr>
  </w:style>
  <w:style w:type="paragraph" w:customStyle="1" w:styleId="5D6061A38818400CAFEB0B8AE25A418A">
    <w:name w:val="5D6061A38818400CAFEB0B8AE25A418A"/>
    <w:rsid w:val="00F97AF3"/>
    <w:rPr>
      <w:lang w:val="en-NZ" w:eastAsia="en-NZ"/>
    </w:rPr>
  </w:style>
  <w:style w:type="paragraph" w:customStyle="1" w:styleId="CDDBDEFEC07F40FBAE333964643F25F5">
    <w:name w:val="CDDBDEFEC07F40FBAE333964643F25F5"/>
    <w:rsid w:val="00CA068B"/>
    <w:pPr>
      <w:spacing w:after="0" w:line="288" w:lineRule="auto"/>
    </w:pPr>
    <w:rPr>
      <w:rFonts w:ascii="Frutiger 45 Light" w:eastAsiaTheme="minorHAnsi" w:hAnsi="Frutiger 45 Light"/>
      <w:lang w:val="en-NZ"/>
    </w:rPr>
  </w:style>
  <w:style w:type="paragraph" w:customStyle="1" w:styleId="C8EC183B0219460EAC800FEFA4A06C0D">
    <w:name w:val="C8EC183B0219460EAC800FEFA4A06C0D"/>
    <w:rsid w:val="00CA068B"/>
    <w:pPr>
      <w:spacing w:after="0" w:line="288" w:lineRule="auto"/>
    </w:pPr>
    <w:rPr>
      <w:rFonts w:ascii="Frutiger 45 Light" w:eastAsiaTheme="minorHAnsi" w:hAnsi="Frutiger 45 Light"/>
      <w:lang w:val="en-NZ"/>
    </w:rPr>
  </w:style>
  <w:style w:type="paragraph" w:customStyle="1" w:styleId="427B5F5D9985427194125FE3136A0B78">
    <w:name w:val="427B5F5D9985427194125FE3136A0B78"/>
    <w:rsid w:val="00CA068B"/>
    <w:pPr>
      <w:spacing w:after="0" w:line="288" w:lineRule="auto"/>
    </w:pPr>
    <w:rPr>
      <w:rFonts w:ascii="Frutiger 45 Light" w:eastAsiaTheme="minorHAnsi" w:hAnsi="Frutiger 45 Light"/>
      <w:lang w:val="en-NZ"/>
    </w:rPr>
  </w:style>
  <w:style w:type="paragraph" w:customStyle="1" w:styleId="8623DD625E004712BFA124B5166DDE80">
    <w:name w:val="8623DD625E004712BFA124B5166DDE80"/>
    <w:rsid w:val="00CA068B"/>
    <w:pPr>
      <w:spacing w:after="0" w:line="288" w:lineRule="auto"/>
    </w:pPr>
    <w:rPr>
      <w:rFonts w:ascii="Frutiger 45 Light" w:eastAsiaTheme="minorHAnsi" w:hAnsi="Frutiger 45 Light"/>
      <w:lang w:val="en-NZ"/>
    </w:rPr>
  </w:style>
  <w:style w:type="paragraph" w:customStyle="1" w:styleId="7604926C603C4981BC3BB9DA48EBC7C0">
    <w:name w:val="7604926C603C4981BC3BB9DA48EBC7C0"/>
    <w:rsid w:val="00CA068B"/>
    <w:pPr>
      <w:spacing w:after="0" w:line="288" w:lineRule="auto"/>
    </w:pPr>
    <w:rPr>
      <w:rFonts w:ascii="Frutiger 45 Light" w:eastAsiaTheme="minorHAnsi" w:hAnsi="Frutiger 45 Light"/>
      <w:lang w:val="en-NZ"/>
    </w:rPr>
  </w:style>
  <w:style w:type="paragraph" w:customStyle="1" w:styleId="30D1CA6B863A4B06B354086F0A71AD09">
    <w:name w:val="30D1CA6B863A4B06B354086F0A71AD09"/>
    <w:rsid w:val="00CA068B"/>
    <w:pPr>
      <w:spacing w:after="0" w:line="288" w:lineRule="auto"/>
    </w:pPr>
    <w:rPr>
      <w:rFonts w:ascii="Frutiger 45 Light" w:eastAsiaTheme="minorHAnsi" w:hAnsi="Frutiger 45 Light"/>
      <w:lang w:val="en-NZ"/>
    </w:rPr>
  </w:style>
  <w:style w:type="paragraph" w:customStyle="1" w:styleId="2DD38960E68C4F11BDFDB4E3DDD74C55">
    <w:name w:val="2DD38960E68C4F11BDFDB4E3DDD74C55"/>
    <w:rsid w:val="00CA068B"/>
    <w:pPr>
      <w:spacing w:after="0" w:line="288" w:lineRule="auto"/>
    </w:pPr>
    <w:rPr>
      <w:rFonts w:ascii="Frutiger 45 Light" w:eastAsiaTheme="minorHAnsi" w:hAnsi="Frutiger 45 Light"/>
      <w:lang w:val="en-NZ"/>
    </w:rPr>
  </w:style>
  <w:style w:type="paragraph" w:customStyle="1" w:styleId="8C98024FE69240A8915E8870A9752D1A">
    <w:name w:val="8C98024FE69240A8915E8870A9752D1A"/>
    <w:rsid w:val="00CA068B"/>
    <w:pPr>
      <w:spacing w:after="0" w:line="288" w:lineRule="auto"/>
    </w:pPr>
    <w:rPr>
      <w:rFonts w:ascii="Frutiger 45 Light" w:eastAsiaTheme="minorHAnsi" w:hAnsi="Frutiger 45 Light"/>
      <w:lang w:val="en-NZ"/>
    </w:rPr>
  </w:style>
  <w:style w:type="paragraph" w:customStyle="1" w:styleId="B434031E1D804AFDA5EC1E26FBE58A40">
    <w:name w:val="B434031E1D804AFDA5EC1E26FBE58A40"/>
    <w:rsid w:val="00CA068B"/>
    <w:pPr>
      <w:spacing w:after="0" w:line="288" w:lineRule="auto"/>
    </w:pPr>
    <w:rPr>
      <w:rFonts w:ascii="Frutiger 45 Light" w:eastAsiaTheme="minorHAnsi" w:hAnsi="Frutiger 45 Light"/>
      <w:lang w:val="en-NZ"/>
    </w:rPr>
  </w:style>
  <w:style w:type="paragraph" w:customStyle="1" w:styleId="20EB478BBF99420B894928285E7368C6">
    <w:name w:val="20EB478BBF99420B894928285E7368C6"/>
    <w:rsid w:val="00CA068B"/>
    <w:pPr>
      <w:spacing w:after="0" w:line="288" w:lineRule="auto"/>
    </w:pPr>
    <w:rPr>
      <w:rFonts w:ascii="Frutiger 45 Light" w:eastAsiaTheme="minorHAnsi" w:hAnsi="Frutiger 45 Light"/>
      <w:lang w:val="en-NZ"/>
    </w:rPr>
  </w:style>
  <w:style w:type="paragraph" w:customStyle="1" w:styleId="0958FAFE617847DE88602B3CBC98D286">
    <w:name w:val="0958FAFE617847DE88602B3CBC98D286"/>
    <w:rsid w:val="00CA068B"/>
    <w:pPr>
      <w:spacing w:after="0" w:line="288" w:lineRule="auto"/>
    </w:pPr>
    <w:rPr>
      <w:rFonts w:ascii="Frutiger 45 Light" w:eastAsiaTheme="minorHAnsi" w:hAnsi="Frutiger 45 Light"/>
      <w:lang w:val="en-NZ"/>
    </w:rPr>
  </w:style>
  <w:style w:type="paragraph" w:customStyle="1" w:styleId="1852FD39BD754251885D1CB1C9CB4C66">
    <w:name w:val="1852FD39BD754251885D1CB1C9CB4C66"/>
    <w:rsid w:val="00CA068B"/>
    <w:pPr>
      <w:spacing w:after="0" w:line="288" w:lineRule="auto"/>
    </w:pPr>
    <w:rPr>
      <w:rFonts w:ascii="Frutiger 45 Light" w:eastAsiaTheme="minorHAnsi" w:hAnsi="Frutiger 45 Light"/>
      <w:lang w:val="en-NZ"/>
    </w:rPr>
  </w:style>
  <w:style w:type="paragraph" w:customStyle="1" w:styleId="F7DB3DCF38B245B19AB326C2ABF0A47B">
    <w:name w:val="F7DB3DCF38B245B19AB326C2ABF0A47B"/>
    <w:rsid w:val="00CA068B"/>
    <w:pPr>
      <w:spacing w:after="0" w:line="288" w:lineRule="auto"/>
    </w:pPr>
    <w:rPr>
      <w:rFonts w:ascii="Frutiger 45 Light" w:eastAsiaTheme="minorHAnsi" w:hAnsi="Frutiger 45 Light"/>
      <w:lang w:val="en-NZ"/>
    </w:rPr>
  </w:style>
  <w:style w:type="paragraph" w:customStyle="1" w:styleId="6E033A7142DF45858650925A1F48B4871">
    <w:name w:val="6E033A7142DF45858650925A1F48B4871"/>
    <w:rsid w:val="00CA068B"/>
    <w:pPr>
      <w:spacing w:after="0" w:line="288" w:lineRule="auto"/>
    </w:pPr>
    <w:rPr>
      <w:rFonts w:ascii="Frutiger 45 Light" w:eastAsiaTheme="minorHAnsi" w:hAnsi="Frutiger 45 Light"/>
      <w:lang w:val="en-NZ"/>
    </w:rPr>
  </w:style>
  <w:style w:type="paragraph" w:customStyle="1" w:styleId="B6911AEF238D4C4E9E6E30776C0B70B4">
    <w:name w:val="B6911AEF238D4C4E9E6E30776C0B70B4"/>
    <w:rsid w:val="00CA068B"/>
    <w:pPr>
      <w:spacing w:after="0" w:line="288" w:lineRule="auto"/>
    </w:pPr>
    <w:rPr>
      <w:rFonts w:ascii="Frutiger 45 Light" w:eastAsiaTheme="minorHAnsi" w:hAnsi="Frutiger 45 Light"/>
      <w:lang w:val="en-NZ"/>
    </w:rPr>
  </w:style>
  <w:style w:type="paragraph" w:customStyle="1" w:styleId="B3343B57395C446CBA4D68619322CF67">
    <w:name w:val="B3343B57395C446CBA4D68619322CF67"/>
    <w:rsid w:val="00CA068B"/>
    <w:pPr>
      <w:spacing w:after="0" w:line="288" w:lineRule="auto"/>
    </w:pPr>
    <w:rPr>
      <w:rFonts w:ascii="Frutiger 45 Light" w:eastAsiaTheme="minorHAnsi" w:hAnsi="Frutiger 45 Light"/>
      <w:lang w:val="en-NZ"/>
    </w:rPr>
  </w:style>
  <w:style w:type="paragraph" w:customStyle="1" w:styleId="291FDA6E6BB0497ABA2DB2B9EC03E658">
    <w:name w:val="291FDA6E6BB0497ABA2DB2B9EC03E658"/>
    <w:rsid w:val="00CA068B"/>
    <w:pPr>
      <w:spacing w:after="0" w:line="288" w:lineRule="auto"/>
    </w:pPr>
    <w:rPr>
      <w:rFonts w:ascii="Frutiger 45 Light" w:eastAsiaTheme="minorHAnsi" w:hAnsi="Frutiger 45 Light"/>
      <w:lang w:val="en-NZ"/>
    </w:rPr>
  </w:style>
  <w:style w:type="paragraph" w:customStyle="1" w:styleId="DB02D4DBA69143C3810351D0F3EC94881">
    <w:name w:val="DB02D4DBA69143C3810351D0F3EC94881"/>
    <w:rsid w:val="00CA068B"/>
    <w:pPr>
      <w:spacing w:after="0" w:line="288" w:lineRule="auto"/>
    </w:pPr>
    <w:rPr>
      <w:rFonts w:ascii="Frutiger 45 Light" w:eastAsiaTheme="minorHAnsi" w:hAnsi="Frutiger 45 Light"/>
      <w:lang w:val="en-NZ"/>
    </w:rPr>
  </w:style>
  <w:style w:type="paragraph" w:customStyle="1" w:styleId="4AE6A5C0EC414E9F827736B7FD477113">
    <w:name w:val="4AE6A5C0EC414E9F827736B7FD477113"/>
    <w:rsid w:val="00CA068B"/>
    <w:pPr>
      <w:spacing w:after="0" w:line="288" w:lineRule="auto"/>
    </w:pPr>
    <w:rPr>
      <w:rFonts w:ascii="Frutiger 45 Light" w:eastAsiaTheme="minorHAnsi" w:hAnsi="Frutiger 45 Light"/>
      <w:lang w:val="en-NZ"/>
    </w:rPr>
  </w:style>
  <w:style w:type="paragraph" w:customStyle="1" w:styleId="B5B894FA5F744FDE92D2C541A71262AB">
    <w:name w:val="B5B894FA5F744FDE92D2C541A71262AB"/>
    <w:rsid w:val="00CA068B"/>
    <w:pPr>
      <w:spacing w:after="0" w:line="288" w:lineRule="auto"/>
    </w:pPr>
    <w:rPr>
      <w:rFonts w:ascii="Frutiger 45 Light" w:eastAsiaTheme="minorHAnsi" w:hAnsi="Frutiger 45 Light"/>
      <w:lang w:val="en-NZ"/>
    </w:rPr>
  </w:style>
  <w:style w:type="paragraph" w:customStyle="1" w:styleId="7DF3D15BEDD94CB69A95513E54DC95031">
    <w:name w:val="7DF3D15BEDD94CB69A95513E54DC95031"/>
    <w:rsid w:val="00CA068B"/>
    <w:pPr>
      <w:spacing w:after="0" w:line="288" w:lineRule="auto"/>
    </w:pPr>
    <w:rPr>
      <w:rFonts w:ascii="Frutiger 45 Light" w:eastAsiaTheme="minorHAnsi" w:hAnsi="Frutiger 45 Light"/>
      <w:lang w:val="en-NZ"/>
    </w:rPr>
  </w:style>
  <w:style w:type="paragraph" w:customStyle="1" w:styleId="62E044CF4E2043BE81A31CE41FA1F64C">
    <w:name w:val="62E044CF4E2043BE81A31CE41FA1F64C"/>
    <w:rsid w:val="00CA068B"/>
    <w:pPr>
      <w:spacing w:after="0" w:line="288" w:lineRule="auto"/>
    </w:pPr>
    <w:rPr>
      <w:rFonts w:ascii="Frutiger 45 Light" w:eastAsiaTheme="minorHAnsi" w:hAnsi="Frutiger 45 Light"/>
      <w:lang w:val="en-NZ"/>
    </w:rPr>
  </w:style>
  <w:style w:type="paragraph" w:customStyle="1" w:styleId="ACAB53AAC4C64EE0A7C70AF0EACC071B">
    <w:name w:val="ACAB53AAC4C64EE0A7C70AF0EACC071B"/>
    <w:rsid w:val="00CA068B"/>
    <w:pPr>
      <w:spacing w:after="0" w:line="288" w:lineRule="auto"/>
    </w:pPr>
    <w:rPr>
      <w:rFonts w:ascii="Frutiger 45 Light" w:eastAsiaTheme="minorHAnsi" w:hAnsi="Frutiger 45 Light"/>
      <w:lang w:val="en-NZ"/>
    </w:rPr>
  </w:style>
  <w:style w:type="paragraph" w:customStyle="1" w:styleId="7B50BB30B0604CE19C8FC509BE9EA59F1">
    <w:name w:val="7B50BB30B0604CE19C8FC509BE9EA59F1"/>
    <w:rsid w:val="00CA068B"/>
    <w:pPr>
      <w:spacing w:after="0" w:line="288" w:lineRule="auto"/>
    </w:pPr>
    <w:rPr>
      <w:rFonts w:ascii="Frutiger 45 Light" w:eastAsiaTheme="minorHAnsi" w:hAnsi="Frutiger 45 Light"/>
      <w:lang w:val="en-NZ"/>
    </w:rPr>
  </w:style>
  <w:style w:type="paragraph" w:customStyle="1" w:styleId="FC85D72E8F4B4B2599249C663C831374">
    <w:name w:val="FC85D72E8F4B4B2599249C663C831374"/>
    <w:rsid w:val="00CA068B"/>
    <w:pPr>
      <w:spacing w:after="0" w:line="288" w:lineRule="auto"/>
    </w:pPr>
    <w:rPr>
      <w:rFonts w:ascii="Frutiger 45 Light" w:eastAsiaTheme="minorHAnsi" w:hAnsi="Frutiger 45 Light"/>
      <w:lang w:val="en-NZ"/>
    </w:rPr>
  </w:style>
  <w:style w:type="paragraph" w:customStyle="1" w:styleId="731E6E9A7F5C426E9BCB9374C6728C28">
    <w:name w:val="731E6E9A7F5C426E9BCB9374C6728C28"/>
    <w:rsid w:val="00CA068B"/>
    <w:pPr>
      <w:spacing w:after="0" w:line="288" w:lineRule="auto"/>
    </w:pPr>
    <w:rPr>
      <w:rFonts w:ascii="Frutiger 45 Light" w:eastAsiaTheme="minorHAnsi" w:hAnsi="Frutiger 45 Light"/>
      <w:lang w:val="en-NZ"/>
    </w:rPr>
  </w:style>
  <w:style w:type="paragraph" w:customStyle="1" w:styleId="89B45180D9254067A55B79567170A5211">
    <w:name w:val="89B45180D9254067A55B79567170A5211"/>
    <w:rsid w:val="00CA068B"/>
    <w:pPr>
      <w:spacing w:after="0" w:line="288" w:lineRule="auto"/>
    </w:pPr>
    <w:rPr>
      <w:rFonts w:ascii="Frutiger 45 Light" w:eastAsiaTheme="minorHAnsi" w:hAnsi="Frutiger 45 Light"/>
      <w:lang w:val="en-NZ"/>
    </w:rPr>
  </w:style>
  <w:style w:type="paragraph" w:customStyle="1" w:styleId="0120CB35C17C439097F830BDD4760260">
    <w:name w:val="0120CB35C17C439097F830BDD4760260"/>
    <w:rsid w:val="00CA068B"/>
    <w:pPr>
      <w:spacing w:after="0" w:line="288" w:lineRule="auto"/>
    </w:pPr>
    <w:rPr>
      <w:rFonts w:ascii="Frutiger 45 Light" w:eastAsiaTheme="minorHAnsi" w:hAnsi="Frutiger 45 Light"/>
      <w:lang w:val="en-NZ"/>
    </w:rPr>
  </w:style>
  <w:style w:type="paragraph" w:customStyle="1" w:styleId="B4B880F4F306466F93AE4FA8815A2CDE">
    <w:name w:val="B4B880F4F306466F93AE4FA8815A2CDE"/>
    <w:rsid w:val="00CA068B"/>
    <w:pPr>
      <w:spacing w:after="0" w:line="288" w:lineRule="auto"/>
    </w:pPr>
    <w:rPr>
      <w:rFonts w:ascii="Frutiger 45 Light" w:eastAsiaTheme="minorHAnsi" w:hAnsi="Frutiger 45 Light"/>
      <w:lang w:val="en-NZ"/>
    </w:rPr>
  </w:style>
  <w:style w:type="paragraph" w:customStyle="1" w:styleId="E0CA0F809C3147588839312CE9380DC71">
    <w:name w:val="E0CA0F809C3147588839312CE9380DC71"/>
    <w:rsid w:val="00CA068B"/>
    <w:pPr>
      <w:spacing w:after="0" w:line="288" w:lineRule="auto"/>
    </w:pPr>
    <w:rPr>
      <w:rFonts w:ascii="Frutiger 45 Light" w:eastAsiaTheme="minorHAnsi" w:hAnsi="Frutiger 45 Light"/>
      <w:lang w:val="en-NZ"/>
    </w:rPr>
  </w:style>
  <w:style w:type="paragraph" w:customStyle="1" w:styleId="C04BCA528AA74A16B6F5277F50FA7AAE">
    <w:name w:val="C04BCA528AA74A16B6F5277F50FA7AAE"/>
    <w:rsid w:val="00CA068B"/>
    <w:pPr>
      <w:spacing w:after="0" w:line="288" w:lineRule="auto"/>
    </w:pPr>
    <w:rPr>
      <w:rFonts w:ascii="Frutiger 45 Light" w:eastAsiaTheme="minorHAnsi" w:hAnsi="Frutiger 45 Light"/>
      <w:lang w:val="en-NZ"/>
    </w:rPr>
  </w:style>
  <w:style w:type="paragraph" w:customStyle="1" w:styleId="5F4C7A3A9ED24A4EAAF33C0BB218C8E1">
    <w:name w:val="5F4C7A3A9ED24A4EAAF33C0BB218C8E1"/>
    <w:rsid w:val="00CA068B"/>
    <w:pPr>
      <w:spacing w:after="0" w:line="288" w:lineRule="auto"/>
    </w:pPr>
    <w:rPr>
      <w:rFonts w:ascii="Frutiger 45 Light" w:eastAsiaTheme="minorHAnsi" w:hAnsi="Frutiger 45 Light"/>
      <w:lang w:val="en-NZ"/>
    </w:rPr>
  </w:style>
  <w:style w:type="paragraph" w:customStyle="1" w:styleId="5A35BDBCCF4E4EA684CDA1CDF801E85F">
    <w:name w:val="5A35BDBCCF4E4EA684CDA1CDF801E85F"/>
    <w:rsid w:val="00CA068B"/>
    <w:pPr>
      <w:spacing w:after="0" w:line="288" w:lineRule="auto"/>
    </w:pPr>
    <w:rPr>
      <w:rFonts w:ascii="Frutiger 45 Light" w:eastAsiaTheme="minorHAnsi" w:hAnsi="Frutiger 45 Light"/>
      <w:lang w:val="en-NZ"/>
    </w:rPr>
  </w:style>
  <w:style w:type="paragraph" w:customStyle="1" w:styleId="1B6CDA19C5544A598D8C1B3C64073DCE1">
    <w:name w:val="1B6CDA19C5544A598D8C1B3C64073DCE1"/>
    <w:rsid w:val="00CA068B"/>
    <w:pPr>
      <w:spacing w:after="0" w:line="288" w:lineRule="auto"/>
    </w:pPr>
    <w:rPr>
      <w:rFonts w:ascii="Frutiger 45 Light" w:eastAsiaTheme="minorHAnsi" w:hAnsi="Frutiger 45 Light"/>
      <w:lang w:val="en-NZ"/>
    </w:rPr>
  </w:style>
  <w:style w:type="paragraph" w:customStyle="1" w:styleId="E8B15475C1D04ED09C4D878CA3ACB78A">
    <w:name w:val="E8B15475C1D04ED09C4D878CA3ACB78A"/>
    <w:rsid w:val="00CA068B"/>
    <w:pPr>
      <w:spacing w:after="0" w:line="288" w:lineRule="auto"/>
    </w:pPr>
    <w:rPr>
      <w:rFonts w:ascii="Frutiger 45 Light" w:eastAsiaTheme="minorHAnsi" w:hAnsi="Frutiger 45 Light"/>
      <w:lang w:val="en-NZ"/>
    </w:rPr>
  </w:style>
  <w:style w:type="paragraph" w:customStyle="1" w:styleId="859A9105A5F643B3BBCE53D01FE67E36">
    <w:name w:val="859A9105A5F643B3BBCE53D01FE67E36"/>
    <w:rsid w:val="00CA068B"/>
    <w:pPr>
      <w:spacing w:after="0" w:line="288" w:lineRule="auto"/>
    </w:pPr>
    <w:rPr>
      <w:rFonts w:ascii="Frutiger 45 Light" w:eastAsiaTheme="minorHAnsi" w:hAnsi="Frutiger 45 Light"/>
      <w:lang w:val="en-NZ"/>
    </w:rPr>
  </w:style>
  <w:style w:type="paragraph" w:customStyle="1" w:styleId="255337B5848649929AE93F2DF0B99524">
    <w:name w:val="255337B5848649929AE93F2DF0B99524"/>
    <w:rsid w:val="00CA068B"/>
    <w:pPr>
      <w:spacing w:after="0" w:line="288" w:lineRule="auto"/>
    </w:pPr>
    <w:rPr>
      <w:rFonts w:ascii="Frutiger 45 Light" w:eastAsiaTheme="minorHAnsi" w:hAnsi="Frutiger 45 Light"/>
      <w:lang w:val="en-NZ"/>
    </w:rPr>
  </w:style>
  <w:style w:type="paragraph" w:customStyle="1" w:styleId="5D6061A38818400CAFEB0B8AE25A418A1">
    <w:name w:val="5D6061A38818400CAFEB0B8AE25A418A1"/>
    <w:rsid w:val="00CA068B"/>
    <w:pPr>
      <w:spacing w:after="0" w:line="288" w:lineRule="auto"/>
    </w:pPr>
    <w:rPr>
      <w:rFonts w:ascii="Frutiger 45 Light" w:eastAsiaTheme="minorHAnsi" w:hAnsi="Frutiger 45 Light"/>
      <w:lang w:val="en-NZ"/>
    </w:rPr>
  </w:style>
  <w:style w:type="paragraph" w:customStyle="1" w:styleId="CE5F6E145E454CFF9A5B169A076BACA8">
    <w:name w:val="CE5F6E145E454CFF9A5B169A076BACA8"/>
    <w:rsid w:val="00CA068B"/>
    <w:pPr>
      <w:spacing w:after="0" w:line="288" w:lineRule="auto"/>
    </w:pPr>
    <w:rPr>
      <w:rFonts w:ascii="Frutiger 45 Light" w:eastAsiaTheme="minorHAnsi" w:hAnsi="Frutiger 45 Light"/>
      <w:lang w:val="en-NZ"/>
    </w:rPr>
  </w:style>
  <w:style w:type="paragraph" w:customStyle="1" w:styleId="8910AC740938484FB2F0499A76040E12">
    <w:name w:val="8910AC740938484FB2F0499A76040E12"/>
    <w:rsid w:val="00CA068B"/>
    <w:pPr>
      <w:spacing w:after="0" w:line="288" w:lineRule="auto"/>
    </w:pPr>
    <w:rPr>
      <w:rFonts w:ascii="Frutiger 45 Light" w:eastAsiaTheme="minorHAnsi" w:hAnsi="Frutiger 45 Light"/>
      <w:lang w:val="en-NZ"/>
    </w:rPr>
  </w:style>
  <w:style w:type="paragraph" w:customStyle="1" w:styleId="A3389B74DCA945B59E5FFF7A1E978B88">
    <w:name w:val="A3389B74DCA945B59E5FFF7A1E978B88"/>
    <w:rsid w:val="00CA068B"/>
    <w:pPr>
      <w:spacing w:after="0" w:line="288" w:lineRule="auto"/>
    </w:pPr>
    <w:rPr>
      <w:rFonts w:ascii="Frutiger 45 Light" w:eastAsiaTheme="minorHAnsi" w:hAnsi="Frutiger 45 Light"/>
      <w:lang w:val="en-NZ"/>
    </w:rPr>
  </w:style>
  <w:style w:type="paragraph" w:customStyle="1" w:styleId="8A80DFA0F4F34B50BF0C27EB9688A794">
    <w:name w:val="8A80DFA0F4F34B50BF0C27EB9688A794"/>
    <w:rsid w:val="00CA068B"/>
    <w:pPr>
      <w:spacing w:after="0" w:line="288" w:lineRule="auto"/>
    </w:pPr>
    <w:rPr>
      <w:rFonts w:ascii="Frutiger 45 Light" w:eastAsiaTheme="minorHAnsi" w:hAnsi="Frutiger 45 Light"/>
      <w:lang w:val="en-NZ"/>
    </w:rPr>
  </w:style>
  <w:style w:type="paragraph" w:customStyle="1" w:styleId="DCE4EA74CC17406288162363261B2F0D">
    <w:name w:val="DCE4EA74CC17406288162363261B2F0D"/>
    <w:rsid w:val="00CA068B"/>
    <w:pPr>
      <w:spacing w:after="0" w:line="288" w:lineRule="auto"/>
    </w:pPr>
    <w:rPr>
      <w:rFonts w:ascii="Frutiger 45 Light" w:eastAsiaTheme="minorHAnsi" w:hAnsi="Frutiger 45 Light"/>
      <w:lang w:val="en-NZ"/>
    </w:rPr>
  </w:style>
  <w:style w:type="paragraph" w:customStyle="1" w:styleId="76E855957D2E43BDA178E17D4B2DA43D">
    <w:name w:val="76E855957D2E43BDA178E17D4B2DA43D"/>
    <w:rsid w:val="00CA068B"/>
    <w:pPr>
      <w:spacing w:after="0" w:line="288" w:lineRule="auto"/>
    </w:pPr>
    <w:rPr>
      <w:rFonts w:ascii="Frutiger 45 Light" w:eastAsiaTheme="minorHAnsi" w:hAnsi="Frutiger 45 Light"/>
      <w:lang w:val="en-NZ"/>
    </w:rPr>
  </w:style>
  <w:style w:type="paragraph" w:customStyle="1" w:styleId="0D0E2BC1306D45D9B7B52DC3478BC95E">
    <w:name w:val="0D0E2BC1306D45D9B7B52DC3478BC95E"/>
    <w:rsid w:val="00CA068B"/>
    <w:pPr>
      <w:spacing w:after="0" w:line="288" w:lineRule="auto"/>
    </w:pPr>
    <w:rPr>
      <w:rFonts w:ascii="Frutiger 45 Light" w:eastAsiaTheme="minorHAnsi" w:hAnsi="Frutiger 45 Light"/>
      <w:lang w:val="en-N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emsafety">
      <a:dk1>
        <a:sysClr val="windowText" lastClr="000000"/>
      </a:dk1>
      <a:lt1>
        <a:sysClr val="window" lastClr="FFFFFF"/>
      </a:lt1>
      <a:dk2>
        <a:srgbClr val="9E82AF"/>
      </a:dk2>
      <a:lt2>
        <a:srgbClr val="EEECE1"/>
      </a:lt2>
      <a:accent1>
        <a:srgbClr val="4F81BD"/>
      </a:accent1>
      <a:accent2>
        <a:srgbClr val="E2001A"/>
      </a:accent2>
      <a:accent3>
        <a:srgbClr val="97BF0D"/>
      </a:accent3>
      <a:accent4>
        <a:srgbClr val="541C70"/>
      </a:accent4>
      <a:accent5>
        <a:srgbClr val="9E82AF"/>
      </a:accent5>
      <a:accent6>
        <a:srgbClr val="F0861B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bg1">
              <a:lumMod val="65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solidFill>
            <a:schemeClr val="bg1">
              <a:lumMod val="75000"/>
            </a:schemeClr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0DD3F-285D-4C87-A590-C68879EB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8363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Connochie</dc:creator>
  <cp:keywords/>
  <dc:description/>
  <cp:lastModifiedBy>Janet Connochie</cp:lastModifiedBy>
  <cp:revision>54</cp:revision>
  <cp:lastPrinted>2022-07-27T04:58:00Z</cp:lastPrinted>
  <dcterms:created xsi:type="dcterms:W3CDTF">2016-08-22T22:17:00Z</dcterms:created>
  <dcterms:modified xsi:type="dcterms:W3CDTF">2023-03-23T20:17:00Z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G1427778F10B144678744F5C182AE1F0C">
    <vt:lpwstr>ADM Administration; QUA Quality</vt:lpwstr>
  </property>
  <property fmtid="{D5CDD505-2E9C-101B-9397-08002B2CF9AE}" pid="3" name="MFiles_PGCEBF9AC9C60C42409F50723DBF3A5CA7">
    <vt:lpwstr>Reference Material</vt:lpwstr>
  </property>
</Properties>
</file>